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783" w:rsidRPr="00016AF4" w:rsidRDefault="00A44783" w:rsidP="00EE629A">
      <w:pPr>
        <w:spacing w:after="0" w:line="240" w:lineRule="auto"/>
        <w:jc w:val="center"/>
        <w:rPr>
          <w:rFonts w:ascii="Times New Roman" w:hAnsi="Times New Roman"/>
          <w:b/>
          <w:caps/>
          <w:sz w:val="28"/>
          <w:szCs w:val="28"/>
        </w:rPr>
      </w:pPr>
      <w:bookmarkStart w:id="0" w:name="_GoBack"/>
      <w:bookmarkEnd w:id="0"/>
      <w:r w:rsidRPr="00016AF4">
        <w:rPr>
          <w:rFonts w:ascii="Times New Roman" w:hAnsi="Times New Roman"/>
          <w:b/>
          <w:caps/>
          <w:sz w:val="28"/>
          <w:szCs w:val="28"/>
        </w:rPr>
        <w:t>WCAC Members’ Co-Op shows</w:t>
      </w:r>
    </w:p>
    <w:p w:rsidR="00A44783" w:rsidRPr="005341D5" w:rsidRDefault="00A44783" w:rsidP="008B2B09">
      <w:pPr>
        <w:spacing w:after="0" w:line="240" w:lineRule="auto"/>
        <w:jc w:val="center"/>
        <w:rPr>
          <w:rFonts w:ascii="Times New Roman" w:hAnsi="Times New Roman"/>
          <w:b/>
          <w:sz w:val="28"/>
          <w:szCs w:val="28"/>
        </w:rPr>
      </w:pPr>
      <w:r w:rsidRPr="005341D5">
        <w:rPr>
          <w:rFonts w:ascii="Times New Roman" w:hAnsi="Times New Roman"/>
          <w:b/>
          <w:sz w:val="28"/>
          <w:szCs w:val="28"/>
        </w:rPr>
        <w:t>LETTER OF AGREEMENT</w:t>
      </w:r>
    </w:p>
    <w:p w:rsidR="00A44783" w:rsidRDefault="00A44783" w:rsidP="00221F15">
      <w:pPr>
        <w:spacing w:after="0" w:line="240" w:lineRule="auto"/>
        <w:rPr>
          <w:rFonts w:ascii="Times New Roman" w:hAnsi="Times New Roman"/>
          <w:b/>
          <w:i/>
          <w:sz w:val="16"/>
          <w:szCs w:val="16"/>
        </w:rPr>
      </w:pPr>
    </w:p>
    <w:p w:rsidR="00A44783" w:rsidRDefault="00A44783" w:rsidP="00221F15">
      <w:pPr>
        <w:spacing w:after="0" w:line="240" w:lineRule="auto"/>
        <w:rPr>
          <w:rFonts w:ascii="Times New Roman" w:hAnsi="Times New Roman"/>
          <w:b/>
        </w:rPr>
      </w:pPr>
      <w:r w:rsidRPr="00D556DA">
        <w:rPr>
          <w:rFonts w:ascii="Times New Roman" w:hAnsi="Times New Roman"/>
        </w:rPr>
        <w:t>One of WCAC’s on-going goals is to foster and promote its emerging and s</w:t>
      </w:r>
      <w:r>
        <w:rPr>
          <w:rFonts w:ascii="Times New Roman" w:hAnsi="Times New Roman"/>
        </w:rPr>
        <w:t xml:space="preserve">easoned member artists.  We’ve done this </w:t>
      </w:r>
      <w:r w:rsidRPr="00D556DA">
        <w:rPr>
          <w:rFonts w:ascii="Times New Roman" w:hAnsi="Times New Roman"/>
        </w:rPr>
        <w:t xml:space="preserve">through our Members Fireside </w:t>
      </w:r>
      <w:r>
        <w:rPr>
          <w:rFonts w:ascii="Times New Roman" w:hAnsi="Times New Roman"/>
        </w:rPr>
        <w:t xml:space="preserve">Gallery, Annual Members Show and our </w:t>
      </w:r>
      <w:r w:rsidRPr="00D556DA">
        <w:rPr>
          <w:rFonts w:ascii="Times New Roman" w:hAnsi="Times New Roman"/>
        </w:rPr>
        <w:t>Members Co</w:t>
      </w:r>
      <w:r>
        <w:rPr>
          <w:rFonts w:ascii="Times New Roman" w:hAnsi="Times New Roman"/>
        </w:rPr>
        <w:t>-Op Shows for artists who need</w:t>
      </w:r>
      <w:r w:rsidRPr="00D556DA">
        <w:rPr>
          <w:rFonts w:ascii="Times New Roman" w:hAnsi="Times New Roman"/>
        </w:rPr>
        <w:t xml:space="preserve"> affordable gallery space to showcase larger bodies of work</w:t>
      </w:r>
      <w:r>
        <w:rPr>
          <w:rFonts w:ascii="Times New Roman" w:hAnsi="Times New Roman"/>
        </w:rPr>
        <w:t xml:space="preserve">.  This new initiative </w:t>
      </w:r>
      <w:r w:rsidRPr="00D556DA">
        <w:rPr>
          <w:rFonts w:ascii="Times New Roman" w:hAnsi="Times New Roman"/>
        </w:rPr>
        <w:t>allows artists to run and manag</w:t>
      </w:r>
      <w:r>
        <w:rPr>
          <w:rFonts w:ascii="Times New Roman" w:hAnsi="Times New Roman"/>
        </w:rPr>
        <w:t xml:space="preserve">e their exhibits, and pursue </w:t>
      </w:r>
      <w:r w:rsidRPr="00D556DA">
        <w:rPr>
          <w:rFonts w:ascii="Times New Roman" w:hAnsi="Times New Roman"/>
        </w:rPr>
        <w:t>creative ideas and methods to promote themselves</w:t>
      </w:r>
      <w:r>
        <w:rPr>
          <w:rFonts w:ascii="Times New Roman" w:hAnsi="Times New Roman"/>
        </w:rPr>
        <w:t xml:space="preserve"> (see items 4 and 6).</w:t>
      </w:r>
      <w:r w:rsidRPr="00D556DA">
        <w:rPr>
          <w:rFonts w:ascii="Times New Roman" w:hAnsi="Times New Roman"/>
        </w:rPr>
        <w:t xml:space="preserve"> </w:t>
      </w:r>
      <w:r>
        <w:rPr>
          <w:rFonts w:ascii="Times New Roman" w:hAnsi="Times New Roman"/>
        </w:rPr>
        <w:t xml:space="preserve">This year’s </w:t>
      </w:r>
      <w:r w:rsidRPr="00016AF4">
        <w:rPr>
          <w:rFonts w:ascii="Times New Roman" w:hAnsi="Times New Roman"/>
        </w:rPr>
        <w:t xml:space="preserve">Members Co-Op Shows will each run for 39 days: </w:t>
      </w:r>
      <w:r w:rsidRPr="00D556DA">
        <w:rPr>
          <w:rFonts w:ascii="Times New Roman" w:hAnsi="Times New Roman"/>
          <w:b/>
        </w:rPr>
        <w:t>March 19</w:t>
      </w:r>
      <w:r>
        <w:rPr>
          <w:rFonts w:ascii="Times New Roman" w:hAnsi="Times New Roman"/>
          <w:b/>
        </w:rPr>
        <w:t xml:space="preserve"> </w:t>
      </w:r>
      <w:r w:rsidRPr="00D556DA">
        <w:rPr>
          <w:rFonts w:ascii="Times New Roman" w:hAnsi="Times New Roman"/>
          <w:b/>
        </w:rPr>
        <w:t>-</w:t>
      </w:r>
      <w:r>
        <w:rPr>
          <w:rFonts w:ascii="Times New Roman" w:hAnsi="Times New Roman"/>
          <w:b/>
        </w:rPr>
        <w:t xml:space="preserve"> </w:t>
      </w:r>
      <w:r w:rsidRPr="00D556DA">
        <w:rPr>
          <w:rFonts w:ascii="Times New Roman" w:hAnsi="Times New Roman"/>
          <w:b/>
        </w:rPr>
        <w:t xml:space="preserve">April 27; May 1 – June 8; </w:t>
      </w:r>
    </w:p>
    <w:p w:rsidR="00A44783" w:rsidRDefault="00A44783" w:rsidP="00221F15">
      <w:pPr>
        <w:spacing w:after="0" w:line="240" w:lineRule="auto"/>
        <w:rPr>
          <w:rFonts w:ascii="Times New Roman" w:hAnsi="Times New Roman"/>
          <w:b/>
        </w:rPr>
      </w:pPr>
      <w:r w:rsidRPr="00D556DA">
        <w:rPr>
          <w:rFonts w:ascii="Times New Roman" w:hAnsi="Times New Roman"/>
          <w:b/>
        </w:rPr>
        <w:t xml:space="preserve">July 24 – August 31; and September 4 – October 12. </w:t>
      </w:r>
      <w:r w:rsidRPr="00D556DA">
        <w:rPr>
          <w:rFonts w:ascii="Times New Roman" w:hAnsi="Times New Roman"/>
        </w:rPr>
        <w:t xml:space="preserve"> </w:t>
      </w:r>
    </w:p>
    <w:p w:rsidR="00A44783" w:rsidRPr="00BF715C" w:rsidRDefault="00A44783" w:rsidP="00221F15">
      <w:pPr>
        <w:spacing w:after="0" w:line="240" w:lineRule="auto"/>
        <w:rPr>
          <w:rFonts w:ascii="Times New Roman" w:hAnsi="Times New Roman"/>
          <w:b/>
          <w:sz w:val="16"/>
          <w:szCs w:val="16"/>
        </w:rPr>
      </w:pPr>
    </w:p>
    <w:p w:rsidR="00A44783" w:rsidRPr="00016AF4" w:rsidRDefault="00A44783" w:rsidP="00221F15">
      <w:pPr>
        <w:spacing w:after="0" w:line="240" w:lineRule="auto"/>
        <w:rPr>
          <w:rFonts w:ascii="Times New Roman" w:hAnsi="Times New Roman"/>
          <w:b/>
        </w:rPr>
      </w:pPr>
      <w:r w:rsidRPr="00016AF4">
        <w:rPr>
          <w:rFonts w:ascii="Times New Roman" w:hAnsi="Times New Roman"/>
        </w:rPr>
        <w:t>I</w:t>
      </w:r>
      <w:r>
        <w:rPr>
          <w:rFonts w:ascii="Times New Roman" w:hAnsi="Times New Roman"/>
        </w:rPr>
        <w:t xml:space="preserve">f you are interested in being in a Co-Op Show, </w:t>
      </w:r>
      <w:r w:rsidRPr="00016AF4">
        <w:rPr>
          <w:rFonts w:ascii="Times New Roman" w:hAnsi="Times New Roman"/>
        </w:rPr>
        <w:t xml:space="preserve">please review this Letter of Agreement and </w:t>
      </w:r>
      <w:r>
        <w:rPr>
          <w:rFonts w:ascii="Times New Roman" w:hAnsi="Times New Roman"/>
        </w:rPr>
        <w:t>Artist A</w:t>
      </w:r>
      <w:r w:rsidRPr="00016AF4">
        <w:rPr>
          <w:rFonts w:ascii="Times New Roman" w:hAnsi="Times New Roman"/>
        </w:rPr>
        <w:t>pplication</w:t>
      </w:r>
      <w:r>
        <w:rPr>
          <w:rFonts w:ascii="Times New Roman" w:hAnsi="Times New Roman"/>
        </w:rPr>
        <w:t xml:space="preserve"> th</w:t>
      </w:r>
      <w:r w:rsidRPr="00016AF4">
        <w:rPr>
          <w:rFonts w:ascii="Times New Roman" w:hAnsi="Times New Roman"/>
        </w:rPr>
        <w:t>oroughly. T</w:t>
      </w:r>
      <w:r>
        <w:rPr>
          <w:rFonts w:ascii="Times New Roman" w:hAnsi="Times New Roman"/>
        </w:rPr>
        <w:t>o apply, complete and sign the Artist A</w:t>
      </w:r>
      <w:r w:rsidRPr="00016AF4">
        <w:rPr>
          <w:rFonts w:ascii="Times New Roman" w:hAnsi="Times New Roman"/>
        </w:rPr>
        <w:t>pplicat</w:t>
      </w:r>
      <w:r>
        <w:rPr>
          <w:rFonts w:ascii="Times New Roman" w:hAnsi="Times New Roman"/>
        </w:rPr>
        <w:t>ion</w:t>
      </w:r>
      <w:r w:rsidRPr="00016AF4">
        <w:rPr>
          <w:rFonts w:ascii="Times New Roman" w:hAnsi="Times New Roman"/>
        </w:rPr>
        <w:t xml:space="preserve">. We will allot spaces on a first come basis, so please submit your application, including your resume/bio quickly. Upon approval, please return the signed Letter of Agreement and space fee within 10 days to ensure your place in the show. </w:t>
      </w:r>
      <w:r w:rsidRPr="00016AF4">
        <w:rPr>
          <w:rFonts w:ascii="Times New Roman" w:hAnsi="Times New Roman"/>
          <w:b/>
        </w:rPr>
        <w:t>Note: you must be or become a current member to apply.</w:t>
      </w:r>
      <w:r w:rsidRPr="00016AF4">
        <w:rPr>
          <w:rFonts w:ascii="Times New Roman" w:hAnsi="Times New Roman"/>
        </w:rPr>
        <w:t xml:space="preserve">   </w:t>
      </w:r>
    </w:p>
    <w:p w:rsidR="00A44783" w:rsidRPr="00BF715C" w:rsidRDefault="00A44783" w:rsidP="00221F15">
      <w:pPr>
        <w:spacing w:after="0" w:line="240" w:lineRule="auto"/>
        <w:rPr>
          <w:rFonts w:ascii="Times New Roman" w:hAnsi="Times New Roman"/>
          <w:sz w:val="16"/>
          <w:szCs w:val="16"/>
        </w:rPr>
      </w:pPr>
      <w:r w:rsidRPr="00016AF4">
        <w:rPr>
          <w:rFonts w:ascii="Times New Roman" w:hAnsi="Times New Roman"/>
        </w:rPr>
        <w:t xml:space="preserve"> </w:t>
      </w:r>
    </w:p>
    <w:p w:rsidR="00A44783" w:rsidRPr="00810EB9" w:rsidRDefault="00A44783" w:rsidP="00810EB9">
      <w:pPr>
        <w:spacing w:after="0" w:line="240" w:lineRule="auto"/>
        <w:rPr>
          <w:rFonts w:ascii="Times New Roman" w:hAnsi="Times New Roman"/>
        </w:rPr>
      </w:pPr>
      <w:r w:rsidRPr="00016AF4">
        <w:rPr>
          <w:rFonts w:ascii="Times New Roman" w:hAnsi="Times New Roman"/>
          <w:b/>
        </w:rPr>
        <w:t>1. Exhibit spaces and fees:</w:t>
      </w:r>
      <w:r w:rsidRPr="00016AF4">
        <w:rPr>
          <w:rFonts w:ascii="Times New Roman" w:hAnsi="Times New Roman"/>
        </w:rPr>
        <w:t xml:space="preserve"> </w:t>
      </w:r>
      <w:r>
        <w:rPr>
          <w:rFonts w:ascii="Times New Roman" w:hAnsi="Times New Roman"/>
        </w:rPr>
        <w:t xml:space="preserve"> </w:t>
      </w:r>
    </w:p>
    <w:p w:rsidR="00A44783" w:rsidRDefault="00A44783" w:rsidP="00A11DD3">
      <w:pPr>
        <w:spacing w:after="0" w:line="240" w:lineRule="auto"/>
        <w:rPr>
          <w:rFonts w:ascii="Times New Roman" w:hAnsi="Times New Roman"/>
        </w:rPr>
      </w:pPr>
      <w:r w:rsidRPr="00A11DD3">
        <w:rPr>
          <w:rFonts w:ascii="Times New Roman" w:hAnsi="Times New Roman"/>
          <w:b/>
          <w:u w:val="single"/>
        </w:rPr>
        <w:t>Spaces</w:t>
      </w:r>
      <w:r>
        <w:rPr>
          <w:rFonts w:ascii="Times New Roman" w:hAnsi="Times New Roman"/>
          <w:b/>
        </w:rPr>
        <w:t xml:space="preserve">:  </w:t>
      </w:r>
      <w:r w:rsidRPr="00810EB9">
        <w:rPr>
          <w:rFonts w:ascii="Times New Roman" w:hAnsi="Times New Roman"/>
        </w:rPr>
        <w:t>Wall s</w:t>
      </w:r>
      <w:r>
        <w:rPr>
          <w:rFonts w:ascii="Times New Roman" w:hAnsi="Times New Roman"/>
        </w:rPr>
        <w:t xml:space="preserve">paces in the main &amp; middle galleries may be used by both 2D &amp; 3D artists </w:t>
      </w:r>
      <w:r w:rsidRPr="00016AF4">
        <w:rPr>
          <w:rFonts w:ascii="Times New Roman" w:hAnsi="Times New Roman"/>
        </w:rPr>
        <w:t>– see attached schematic. On</w:t>
      </w:r>
      <w:r>
        <w:rPr>
          <w:rFonts w:ascii="Times New Roman" w:hAnsi="Times New Roman"/>
        </w:rPr>
        <w:t xml:space="preserve">e wall with windows is better suited to 3-D artists, but may be shared with 2D artists. Once we fill </w:t>
      </w:r>
      <w:r w:rsidRPr="005D56EA">
        <w:rPr>
          <w:rFonts w:ascii="Times New Roman" w:hAnsi="Times New Roman"/>
          <w:b/>
        </w:rPr>
        <w:t xml:space="preserve">all </w:t>
      </w:r>
      <w:r>
        <w:rPr>
          <w:rFonts w:ascii="Times New Roman" w:hAnsi="Times New Roman"/>
        </w:rPr>
        <w:t xml:space="preserve">walls, we will consider adding artisan space down the middle of the Main Gallery – min. 6 </w:t>
      </w:r>
      <w:proofErr w:type="spellStart"/>
      <w:r>
        <w:rPr>
          <w:rFonts w:ascii="Times New Roman" w:hAnsi="Times New Roman"/>
        </w:rPr>
        <w:t>ft</w:t>
      </w:r>
      <w:proofErr w:type="spellEnd"/>
      <w:r>
        <w:rPr>
          <w:rFonts w:ascii="Times New Roman" w:hAnsi="Times New Roman"/>
        </w:rPr>
        <w:t xml:space="preserve">/max. 16 ft. Wall sections: </w:t>
      </w:r>
      <w:r w:rsidRPr="00016AF4">
        <w:rPr>
          <w:rFonts w:ascii="Times New Roman" w:hAnsi="Times New Roman"/>
        </w:rPr>
        <w:t xml:space="preserve">You may use </w:t>
      </w:r>
      <w:r>
        <w:rPr>
          <w:rFonts w:ascii="Times New Roman" w:hAnsi="Times New Roman"/>
        </w:rPr>
        <w:t xml:space="preserve">a full space, or share one, but you must fit within one of those spaces.  If you are a </w:t>
      </w:r>
      <w:proofErr w:type="spellStart"/>
      <w:r>
        <w:rPr>
          <w:rFonts w:ascii="Times New Roman" w:hAnsi="Times New Roman"/>
        </w:rPr>
        <w:t>stand alone</w:t>
      </w:r>
      <w:proofErr w:type="spellEnd"/>
      <w:r>
        <w:rPr>
          <w:rFonts w:ascii="Times New Roman" w:hAnsi="Times New Roman"/>
        </w:rPr>
        <w:t xml:space="preserve"> 2D artist, the minimum space available is 7 ft. </w:t>
      </w:r>
    </w:p>
    <w:p w:rsidR="00A44783" w:rsidRPr="00016AF4" w:rsidRDefault="00A44783" w:rsidP="00A11DD3">
      <w:pPr>
        <w:spacing w:after="0" w:line="240" w:lineRule="auto"/>
        <w:rPr>
          <w:rFonts w:ascii="Times New Roman" w:hAnsi="Times New Roman"/>
        </w:rPr>
      </w:pPr>
      <w:r w:rsidRPr="00A11DD3">
        <w:rPr>
          <w:rFonts w:ascii="Times New Roman" w:hAnsi="Times New Roman"/>
          <w:b/>
          <w:u w:val="single"/>
        </w:rPr>
        <w:t>Fees</w:t>
      </w:r>
      <w:r w:rsidRPr="00810EB9">
        <w:rPr>
          <w:rFonts w:ascii="Times New Roman" w:hAnsi="Times New Roman"/>
          <w:b/>
        </w:rPr>
        <w:t>:</w:t>
      </w:r>
      <w:r>
        <w:rPr>
          <w:rFonts w:ascii="Times New Roman" w:hAnsi="Times New Roman"/>
        </w:rPr>
        <w:t xml:space="preserve"> $9.00 per linear ft. For example: 7</w:t>
      </w:r>
      <w:r w:rsidRPr="006D09EF">
        <w:rPr>
          <w:rFonts w:ascii="Times New Roman" w:hAnsi="Times New Roman"/>
        </w:rPr>
        <w:t xml:space="preserve"> </w:t>
      </w:r>
      <w:proofErr w:type="spellStart"/>
      <w:r w:rsidRPr="006D09EF">
        <w:rPr>
          <w:rFonts w:ascii="Times New Roman" w:hAnsi="Times New Roman"/>
        </w:rPr>
        <w:t>ft</w:t>
      </w:r>
      <w:proofErr w:type="spellEnd"/>
      <w:r w:rsidRPr="006D09EF">
        <w:rPr>
          <w:rFonts w:ascii="Times New Roman" w:hAnsi="Times New Roman"/>
        </w:rPr>
        <w:t xml:space="preserve"> X</w:t>
      </w:r>
      <w:r>
        <w:rPr>
          <w:rFonts w:ascii="Times New Roman" w:hAnsi="Times New Roman"/>
        </w:rPr>
        <w:t xml:space="preserve"> $9 = $63.00; </w:t>
      </w:r>
      <w:r w:rsidRPr="006D09EF">
        <w:rPr>
          <w:rFonts w:ascii="Times New Roman" w:hAnsi="Times New Roman"/>
        </w:rPr>
        <w:t>16 ft. X 9 = $144; 20 ft. X $9 = $180, etc.</w:t>
      </w:r>
    </w:p>
    <w:p w:rsidR="00A44783" w:rsidRPr="00BF715C" w:rsidRDefault="00A44783" w:rsidP="00810EB9">
      <w:pPr>
        <w:spacing w:after="0" w:line="240" w:lineRule="auto"/>
        <w:rPr>
          <w:rFonts w:ascii="Times New Roman" w:hAnsi="Times New Roman"/>
          <w:sz w:val="16"/>
          <w:szCs w:val="16"/>
        </w:rPr>
      </w:pPr>
      <w:r w:rsidRPr="00016AF4">
        <w:rPr>
          <w:rFonts w:ascii="Times New Roman" w:hAnsi="Times New Roman"/>
        </w:rPr>
        <w:t xml:space="preserve"> </w:t>
      </w:r>
    </w:p>
    <w:p w:rsidR="00A44783" w:rsidRPr="00016AF4" w:rsidRDefault="00A44783" w:rsidP="007C5ADB">
      <w:pPr>
        <w:spacing w:after="0" w:line="240" w:lineRule="auto"/>
        <w:rPr>
          <w:rFonts w:ascii="Times New Roman" w:hAnsi="Times New Roman"/>
        </w:rPr>
      </w:pPr>
      <w:r w:rsidRPr="00016AF4">
        <w:rPr>
          <w:rFonts w:ascii="Times New Roman" w:hAnsi="Times New Roman"/>
          <w:b/>
        </w:rPr>
        <w:t xml:space="preserve">2. You must be or become a current member to apply: </w:t>
      </w:r>
      <w:r w:rsidRPr="00016AF4">
        <w:rPr>
          <w:rFonts w:ascii="Times New Roman" w:hAnsi="Times New Roman"/>
        </w:rPr>
        <w:t>Membership fees are as follows:  Basic - $45, Family - $65, and Student - $15</w:t>
      </w:r>
      <w:r w:rsidRPr="00016AF4">
        <w:rPr>
          <w:rFonts w:ascii="Times New Roman" w:hAnsi="Times New Roman"/>
          <w:b/>
        </w:rPr>
        <w:t xml:space="preserve">.  </w:t>
      </w:r>
      <w:r w:rsidRPr="00016AF4">
        <w:rPr>
          <w:rFonts w:ascii="Times New Roman" w:hAnsi="Times New Roman"/>
        </w:rPr>
        <w:t xml:space="preserve">You may join when submitting your application, pay at the gallery, or go on-line to </w:t>
      </w:r>
      <w:hyperlink r:id="rId7" w:history="1">
        <w:r w:rsidRPr="00016AF4">
          <w:rPr>
            <w:rStyle w:val="Hyperlink"/>
            <w:rFonts w:ascii="Times New Roman" w:hAnsi="Times New Roman"/>
          </w:rPr>
          <w:t>https://visitwcac.org/support-us/join/</w:t>
        </w:r>
      </w:hyperlink>
      <w:r w:rsidRPr="00016AF4">
        <w:rPr>
          <w:rFonts w:ascii="Times New Roman" w:hAnsi="Times New Roman"/>
        </w:rPr>
        <w:t xml:space="preserve">.  WCAC will verify your membership before processing your application.  </w:t>
      </w:r>
    </w:p>
    <w:p w:rsidR="00A44783" w:rsidRPr="00BF715C" w:rsidRDefault="00A44783" w:rsidP="007C5ADB">
      <w:pPr>
        <w:spacing w:after="0" w:line="240" w:lineRule="auto"/>
        <w:rPr>
          <w:rFonts w:ascii="Times New Roman" w:hAnsi="Times New Roman"/>
          <w:sz w:val="16"/>
          <w:szCs w:val="16"/>
        </w:rPr>
      </w:pPr>
    </w:p>
    <w:p w:rsidR="00A44783" w:rsidRPr="00016AF4" w:rsidRDefault="00A44783" w:rsidP="000510BA">
      <w:pPr>
        <w:spacing w:after="0" w:line="240" w:lineRule="auto"/>
        <w:rPr>
          <w:rFonts w:ascii="Times New Roman" w:hAnsi="Times New Roman"/>
        </w:rPr>
      </w:pPr>
      <w:r w:rsidRPr="00016AF4">
        <w:rPr>
          <w:rFonts w:ascii="Times New Roman" w:hAnsi="Times New Roman"/>
          <w:b/>
        </w:rPr>
        <w:t xml:space="preserve">3. Staffing and maintaining the gallery: </w:t>
      </w:r>
      <w:r w:rsidRPr="00016AF4">
        <w:rPr>
          <w:rFonts w:ascii="Times New Roman" w:hAnsi="Times New Roman"/>
        </w:rPr>
        <w:t xml:space="preserve">To ensure adequate staffing during these shows, WCAC will provide one desk volunteer per shift as follows: Tuesday through Saturday, 11am – 3pm, and Sunday, 12pm – 4pm.  In addition, we will require each co-op artist (or qualified substitute) to work one four-hour shift </w:t>
      </w:r>
      <w:r>
        <w:rPr>
          <w:rFonts w:ascii="Times New Roman" w:hAnsi="Times New Roman"/>
        </w:rPr>
        <w:t>per week</w:t>
      </w:r>
      <w:r w:rsidRPr="00016AF4">
        <w:rPr>
          <w:rFonts w:ascii="Times New Roman" w:hAnsi="Times New Roman"/>
        </w:rPr>
        <w:t xml:space="preserve">. These work shifts will enable artists to engage with the gallery and organization, promote themselves and their </w:t>
      </w:r>
      <w:r>
        <w:rPr>
          <w:rFonts w:ascii="Times New Roman" w:hAnsi="Times New Roman"/>
        </w:rPr>
        <w:t>artwork, hold live demonstrations, and</w:t>
      </w:r>
      <w:r w:rsidRPr="00016AF4">
        <w:rPr>
          <w:rFonts w:ascii="Times New Roman" w:hAnsi="Times New Roman"/>
        </w:rPr>
        <w:t xml:space="preserve"> talk about up</w:t>
      </w:r>
      <w:r>
        <w:rPr>
          <w:rFonts w:ascii="Times New Roman" w:hAnsi="Times New Roman"/>
        </w:rPr>
        <w:t>-coming events. You must sign up for all</w:t>
      </w:r>
      <w:r w:rsidRPr="00016AF4">
        <w:rPr>
          <w:rFonts w:ascii="Times New Roman" w:hAnsi="Times New Roman"/>
        </w:rPr>
        <w:t xml:space="preserve"> shifts prior to the show’s opening – there is a sign-up sheet on the front desk.  If you are unable to work a shift you signed up for, you may swap with another artist, or make up your time during an empty “artist” slot. If you miss working a shift, WCAC will charge $40 per missed shift. Artists must also help maintain the Gallery in a neat and clean condition during their work shifts.</w:t>
      </w:r>
      <w:r>
        <w:rPr>
          <w:rFonts w:ascii="Times New Roman" w:hAnsi="Times New Roman"/>
        </w:rPr>
        <w:t xml:space="preserve">  </w:t>
      </w:r>
    </w:p>
    <w:p w:rsidR="00A44783" w:rsidRPr="00BF715C" w:rsidRDefault="00A44783" w:rsidP="000510BA">
      <w:pPr>
        <w:spacing w:after="0" w:line="240" w:lineRule="auto"/>
        <w:rPr>
          <w:rFonts w:ascii="Times New Roman" w:hAnsi="Times New Roman"/>
          <w:b/>
          <w:sz w:val="16"/>
          <w:szCs w:val="16"/>
        </w:rPr>
      </w:pPr>
    </w:p>
    <w:p w:rsidR="00A44783" w:rsidRPr="00016AF4" w:rsidRDefault="00A44783" w:rsidP="00D31FBF">
      <w:pPr>
        <w:spacing w:after="0" w:line="240" w:lineRule="auto"/>
        <w:rPr>
          <w:rFonts w:ascii="Times New Roman" w:hAnsi="Times New Roman"/>
        </w:rPr>
      </w:pPr>
      <w:r w:rsidRPr="00016AF4">
        <w:rPr>
          <w:rFonts w:ascii="Times New Roman" w:hAnsi="Times New Roman"/>
          <w:b/>
        </w:rPr>
        <w:t xml:space="preserve">4. Advertising: </w:t>
      </w:r>
      <w:r w:rsidRPr="00016AF4">
        <w:rPr>
          <w:rFonts w:ascii="Times New Roman" w:hAnsi="Times New Roman"/>
        </w:rPr>
        <w:t xml:space="preserve">WCAC will send postcards to our mailing lists and provide each Artist with 50 for his/her own use. We will advertise the show through our website, e-blasts, social media, flyers, and special events, etc.  Each artist must sign this Letter of Agreement to allow WCAC to use his/her name, biographical information and photos to prevent copyright violations. Artists should also notify clients and friends, post on social media, send e-blasts and announcements, post flyers, apply to hold special events (see # 5), and use other means to promote themselves during the show </w:t>
      </w:r>
    </w:p>
    <w:p w:rsidR="00A44783" w:rsidRPr="00BF715C" w:rsidRDefault="00A44783" w:rsidP="00D31FBF">
      <w:pPr>
        <w:spacing w:after="0" w:line="240" w:lineRule="auto"/>
        <w:rPr>
          <w:rFonts w:ascii="Times New Roman" w:hAnsi="Times New Roman"/>
          <w:b/>
          <w:sz w:val="16"/>
          <w:szCs w:val="16"/>
        </w:rPr>
      </w:pPr>
    </w:p>
    <w:p w:rsidR="00A44783" w:rsidRPr="00016AF4" w:rsidRDefault="00A44783" w:rsidP="00073CC7">
      <w:pPr>
        <w:spacing w:after="0" w:line="240" w:lineRule="auto"/>
        <w:rPr>
          <w:rFonts w:ascii="Times New Roman" w:hAnsi="Times New Roman"/>
          <w:b/>
        </w:rPr>
      </w:pPr>
      <w:r w:rsidRPr="00016AF4">
        <w:rPr>
          <w:rFonts w:ascii="Times New Roman" w:hAnsi="Times New Roman"/>
          <w:b/>
        </w:rPr>
        <w:t xml:space="preserve">5. Hospitality, expenses, and ABC rules: </w:t>
      </w:r>
      <w:r w:rsidRPr="00016AF4">
        <w:rPr>
          <w:rFonts w:ascii="Times New Roman" w:hAnsi="Times New Roman"/>
        </w:rPr>
        <w:t xml:space="preserve">WCAC will hold a members’ &amp; guests opening on the Monday evening before each show, including serving wine, other beverages and light food to entice guests to remain longer.  In addition, we will try to schedule additional events to bring people to the gallery. We will also consider co-hosting events with co-op artists and sharing expenses. </w:t>
      </w:r>
    </w:p>
    <w:p w:rsidR="00A44783" w:rsidRPr="00016AF4" w:rsidRDefault="00A44783" w:rsidP="00A11DD3">
      <w:pPr>
        <w:spacing w:after="0" w:line="240" w:lineRule="auto"/>
        <w:rPr>
          <w:rFonts w:ascii="Times New Roman" w:hAnsi="Times New Roman"/>
        </w:rPr>
      </w:pPr>
      <w:r w:rsidRPr="00A11DD3">
        <w:rPr>
          <w:rFonts w:ascii="Times New Roman" w:hAnsi="Times New Roman"/>
          <w:b/>
          <w:u w:val="single"/>
        </w:rPr>
        <w:t>Co-op Artists</w:t>
      </w:r>
      <w:r w:rsidRPr="00016AF4">
        <w:rPr>
          <w:rFonts w:ascii="Times New Roman" w:hAnsi="Times New Roman"/>
          <w:b/>
        </w:rPr>
        <w:t>:</w:t>
      </w:r>
      <w:r w:rsidRPr="00016AF4">
        <w:rPr>
          <w:rFonts w:ascii="Times New Roman" w:hAnsi="Times New Roman"/>
        </w:rPr>
        <w:t xml:space="preserve"> With prior WCAC approval, you may use the gallery </w:t>
      </w:r>
      <w:r w:rsidRPr="00016AF4">
        <w:rPr>
          <w:rFonts w:ascii="Times New Roman" w:hAnsi="Times New Roman"/>
          <w:b/>
        </w:rPr>
        <w:t>during business hours</w:t>
      </w:r>
      <w:r w:rsidRPr="00016AF4">
        <w:rPr>
          <w:rFonts w:ascii="Times New Roman" w:hAnsi="Times New Roman"/>
        </w:rPr>
        <w:t xml:space="preserve"> to hold work process demonstrations, lectures, special gatherings and events. WCAC will also consider opening the gallery </w:t>
      </w:r>
      <w:r w:rsidRPr="00016AF4">
        <w:rPr>
          <w:rFonts w:ascii="Times New Roman" w:hAnsi="Times New Roman"/>
          <w:b/>
        </w:rPr>
        <w:t>during non-business hours</w:t>
      </w:r>
      <w:r w:rsidRPr="00016AF4">
        <w:rPr>
          <w:rFonts w:ascii="Times New Roman" w:hAnsi="Times New Roman"/>
        </w:rPr>
        <w:t xml:space="preserve"> for co-op artist </w:t>
      </w:r>
      <w:r>
        <w:rPr>
          <w:rFonts w:ascii="Times New Roman" w:hAnsi="Times New Roman"/>
        </w:rPr>
        <w:t xml:space="preserve">privately </w:t>
      </w:r>
      <w:r w:rsidRPr="00016AF4">
        <w:rPr>
          <w:rFonts w:ascii="Times New Roman" w:hAnsi="Times New Roman"/>
        </w:rPr>
        <w:t>hosted parties, gatherings, lectures, and work demonstrations. We recommend partnering with WCAC and/or other co-op artists to attract larger audiences and share expenses</w:t>
      </w:r>
      <w:r w:rsidRPr="00016AF4">
        <w:rPr>
          <w:rFonts w:ascii="Times New Roman" w:hAnsi="Times New Roman"/>
          <w:b/>
        </w:rPr>
        <w:t>. Note:</w:t>
      </w:r>
      <w:r w:rsidRPr="00016AF4">
        <w:rPr>
          <w:rFonts w:ascii="Times New Roman" w:hAnsi="Times New Roman"/>
        </w:rPr>
        <w:t xml:space="preserve"> a WCAC representative must always be present during non-business hour events.</w:t>
      </w:r>
    </w:p>
    <w:p w:rsidR="00A44783" w:rsidRDefault="00A44783" w:rsidP="00A11DD3">
      <w:pPr>
        <w:spacing w:after="0" w:line="240" w:lineRule="auto"/>
        <w:rPr>
          <w:rFonts w:ascii="Times New Roman" w:hAnsi="Times New Roman"/>
          <w:b/>
          <w:u w:val="single"/>
        </w:rPr>
      </w:pPr>
    </w:p>
    <w:p w:rsidR="00A44783" w:rsidRPr="00016AF4" w:rsidRDefault="00A44783" w:rsidP="00A11DD3">
      <w:pPr>
        <w:spacing w:after="0" w:line="240" w:lineRule="auto"/>
        <w:rPr>
          <w:rFonts w:ascii="Times New Roman" w:hAnsi="Times New Roman"/>
        </w:rPr>
      </w:pPr>
      <w:r w:rsidRPr="00A11DD3">
        <w:rPr>
          <w:rFonts w:ascii="Times New Roman" w:hAnsi="Times New Roman"/>
          <w:b/>
          <w:u w:val="single"/>
        </w:rPr>
        <w:lastRenderedPageBreak/>
        <w:t>Event approval process</w:t>
      </w:r>
      <w:r w:rsidRPr="00016AF4">
        <w:rPr>
          <w:rFonts w:ascii="Times New Roman" w:hAnsi="Times New Roman"/>
          <w:b/>
        </w:rPr>
        <w:t>:</w:t>
      </w:r>
      <w:r w:rsidRPr="00016AF4">
        <w:rPr>
          <w:rFonts w:ascii="Times New Roman" w:hAnsi="Times New Roman"/>
        </w:rPr>
        <w:t xml:space="preserve"> To ensure equal opportunities to host </w:t>
      </w:r>
      <w:r>
        <w:rPr>
          <w:rFonts w:ascii="Times New Roman" w:hAnsi="Times New Roman"/>
        </w:rPr>
        <w:t xml:space="preserve">private </w:t>
      </w:r>
      <w:r w:rsidRPr="00016AF4">
        <w:rPr>
          <w:rFonts w:ascii="Times New Roman" w:hAnsi="Times New Roman"/>
        </w:rPr>
        <w:t xml:space="preserve">events, please send your request to </w:t>
      </w:r>
      <w:hyperlink r:id="rId8" w:history="1">
        <w:r w:rsidRPr="00016AF4">
          <w:rPr>
            <w:rStyle w:val="Hyperlink"/>
            <w:rFonts w:ascii="Times New Roman" w:hAnsi="Times New Roman"/>
          </w:rPr>
          <w:t>AndreaLemieux@visitWCAC.org</w:t>
        </w:r>
      </w:hyperlink>
      <w:r w:rsidRPr="00016AF4">
        <w:rPr>
          <w:rFonts w:ascii="Times New Roman" w:hAnsi="Times New Roman"/>
        </w:rPr>
        <w:t xml:space="preserve">  at least five days in advance. Once approved, WCAC will coordinate with you to ensure that your event runs smoothly.  </w:t>
      </w:r>
    </w:p>
    <w:p w:rsidR="00A44783" w:rsidRPr="00016AF4" w:rsidRDefault="00A44783" w:rsidP="00A11DD3">
      <w:pPr>
        <w:spacing w:after="0" w:line="240" w:lineRule="auto"/>
        <w:rPr>
          <w:rFonts w:ascii="Times New Roman" w:hAnsi="Times New Roman"/>
        </w:rPr>
      </w:pPr>
      <w:r w:rsidRPr="00A11DD3">
        <w:rPr>
          <w:rFonts w:ascii="Times New Roman" w:hAnsi="Times New Roman"/>
          <w:b/>
          <w:u w:val="single"/>
        </w:rPr>
        <w:t>Expenses</w:t>
      </w:r>
      <w:r w:rsidRPr="00016AF4">
        <w:rPr>
          <w:rFonts w:ascii="Times New Roman" w:hAnsi="Times New Roman"/>
          <w:b/>
        </w:rPr>
        <w:t xml:space="preserve">: </w:t>
      </w:r>
      <w:r w:rsidRPr="00016AF4">
        <w:rPr>
          <w:rFonts w:ascii="Times New Roman" w:hAnsi="Times New Roman"/>
        </w:rPr>
        <w:t xml:space="preserve"> Unless co-hosting with WCAC, you must pay for </w:t>
      </w:r>
      <w:r w:rsidRPr="00594747">
        <w:rPr>
          <w:rFonts w:ascii="Times New Roman" w:hAnsi="Times New Roman"/>
          <w:b/>
        </w:rPr>
        <w:t>all</w:t>
      </w:r>
      <w:r w:rsidRPr="00016AF4">
        <w:rPr>
          <w:rFonts w:ascii="Times New Roman" w:hAnsi="Times New Roman"/>
        </w:rPr>
        <w:t xml:space="preserve"> expens</w:t>
      </w:r>
      <w:r>
        <w:rPr>
          <w:rFonts w:ascii="Times New Roman" w:hAnsi="Times New Roman"/>
        </w:rPr>
        <w:t xml:space="preserve">es related to your own private event/s. </w:t>
      </w:r>
      <w:r w:rsidRPr="00016AF4">
        <w:rPr>
          <w:rFonts w:ascii="Times New Roman" w:hAnsi="Times New Roman"/>
        </w:rPr>
        <w:t xml:space="preserve">If possible, WCAC will provide a representative at no cost – otherwise, we may need to charge $15 per hour for staff representation. </w:t>
      </w:r>
      <w:r>
        <w:rPr>
          <w:rFonts w:ascii="Times New Roman" w:hAnsi="Times New Roman"/>
        </w:rPr>
        <w:t xml:space="preserve"> If you wish for WCAC to serve alcohol at these private events, please make those arrangements in advance.  You may </w:t>
      </w:r>
      <w:r w:rsidRPr="00594747">
        <w:rPr>
          <w:rFonts w:ascii="Times New Roman" w:hAnsi="Times New Roman"/>
          <w:b/>
        </w:rPr>
        <w:t>not</w:t>
      </w:r>
      <w:r>
        <w:rPr>
          <w:rFonts w:ascii="Times New Roman" w:hAnsi="Times New Roman"/>
        </w:rPr>
        <w:t xml:space="preserve"> bring your own alcohol. </w:t>
      </w:r>
    </w:p>
    <w:p w:rsidR="00A44783" w:rsidRPr="00016AF4" w:rsidRDefault="00A44783" w:rsidP="00A11DD3">
      <w:pPr>
        <w:spacing w:after="0" w:line="240" w:lineRule="auto"/>
        <w:rPr>
          <w:rFonts w:ascii="Times New Roman" w:hAnsi="Times New Roman"/>
        </w:rPr>
      </w:pPr>
      <w:r w:rsidRPr="00A11DD3">
        <w:rPr>
          <w:rFonts w:ascii="Times New Roman" w:hAnsi="Times New Roman"/>
          <w:b/>
          <w:u w:val="single"/>
        </w:rPr>
        <w:t>Clean up after events</w:t>
      </w:r>
      <w:r w:rsidRPr="00016AF4">
        <w:rPr>
          <w:rFonts w:ascii="Times New Roman" w:hAnsi="Times New Roman"/>
          <w:b/>
        </w:rPr>
        <w:t>:</w:t>
      </w:r>
      <w:r w:rsidRPr="00016AF4">
        <w:rPr>
          <w:rFonts w:ascii="Times New Roman" w:hAnsi="Times New Roman"/>
        </w:rPr>
        <w:t xml:space="preserve">  Please leave the gallery ready for business, including disposing of all food and trash, and vacuuming, etc. </w:t>
      </w:r>
      <w:r w:rsidRPr="00016AF4">
        <w:rPr>
          <w:rFonts w:ascii="Times New Roman" w:hAnsi="Times New Roman"/>
          <w:b/>
        </w:rPr>
        <w:t xml:space="preserve"> </w:t>
      </w:r>
    </w:p>
    <w:p w:rsidR="00A44783" w:rsidRPr="00C54472" w:rsidRDefault="00A44783" w:rsidP="0040446D">
      <w:pPr>
        <w:spacing w:after="0" w:line="240" w:lineRule="auto"/>
        <w:rPr>
          <w:rFonts w:ascii="Times New Roman" w:hAnsi="Times New Roman"/>
          <w:sz w:val="16"/>
          <w:szCs w:val="16"/>
        </w:rPr>
      </w:pPr>
      <w:r w:rsidRPr="00016AF4">
        <w:rPr>
          <w:rFonts w:ascii="Times New Roman" w:hAnsi="Times New Roman"/>
          <w:b/>
        </w:rPr>
        <w:t xml:space="preserve">  </w:t>
      </w:r>
    </w:p>
    <w:p w:rsidR="00A44783" w:rsidRPr="00016AF4" w:rsidRDefault="00A44783" w:rsidP="003B4B90">
      <w:pPr>
        <w:spacing w:after="0" w:line="240" w:lineRule="auto"/>
        <w:rPr>
          <w:rFonts w:ascii="Times New Roman" w:hAnsi="Times New Roman"/>
          <w:b/>
        </w:rPr>
      </w:pPr>
      <w:r w:rsidRPr="00016AF4">
        <w:rPr>
          <w:rFonts w:ascii="Times New Roman" w:hAnsi="Times New Roman"/>
          <w:b/>
        </w:rPr>
        <w:t>6. Exhibiting Artist rules:</w:t>
      </w:r>
      <w:r>
        <w:rPr>
          <w:rFonts w:ascii="Times New Roman" w:hAnsi="Times New Roman"/>
          <w:b/>
        </w:rPr>
        <w:t xml:space="preserve">  </w:t>
      </w:r>
    </w:p>
    <w:p w:rsidR="00A44783" w:rsidRDefault="00A44783" w:rsidP="00A11DD3">
      <w:pPr>
        <w:spacing w:after="0" w:line="240" w:lineRule="auto"/>
        <w:rPr>
          <w:rFonts w:ascii="Times New Roman" w:hAnsi="Times New Roman"/>
        </w:rPr>
      </w:pPr>
      <w:r w:rsidRPr="00A11DD3">
        <w:rPr>
          <w:rFonts w:ascii="Times New Roman" w:hAnsi="Times New Roman"/>
          <w:b/>
          <w:u w:val="single"/>
        </w:rPr>
        <w:t>2D Artists</w:t>
      </w:r>
      <w:r w:rsidRPr="00A11DD3">
        <w:rPr>
          <w:rFonts w:ascii="Times New Roman" w:hAnsi="Times New Roman"/>
          <w:b/>
        </w:rPr>
        <w:t>:</w:t>
      </w:r>
      <w:r w:rsidRPr="00016AF4">
        <w:rPr>
          <w:rFonts w:ascii="Times New Roman" w:hAnsi="Times New Roman"/>
          <w:b/>
        </w:rPr>
        <w:t xml:space="preserve"> </w:t>
      </w:r>
      <w:r>
        <w:rPr>
          <w:rFonts w:ascii="Times New Roman" w:hAnsi="Times New Roman"/>
        </w:rPr>
        <w:t xml:space="preserve"> Your body of work may consist of both originals and limited edition </w:t>
      </w:r>
      <w:proofErr w:type="spellStart"/>
      <w:r>
        <w:rPr>
          <w:rFonts w:ascii="Times New Roman" w:hAnsi="Times New Roman"/>
        </w:rPr>
        <w:t>giclées</w:t>
      </w:r>
      <w:proofErr w:type="spellEnd"/>
      <w:r>
        <w:rPr>
          <w:rFonts w:ascii="Times New Roman" w:hAnsi="Times New Roman"/>
        </w:rPr>
        <w:t xml:space="preserve"> as follows: </w:t>
      </w:r>
    </w:p>
    <w:p w:rsidR="00A44783" w:rsidRDefault="00A44783" w:rsidP="00592462">
      <w:pPr>
        <w:numPr>
          <w:ilvl w:val="0"/>
          <w:numId w:val="13"/>
        </w:numPr>
        <w:spacing w:after="0" w:line="240" w:lineRule="auto"/>
        <w:rPr>
          <w:rFonts w:ascii="Times New Roman" w:hAnsi="Times New Roman"/>
        </w:rPr>
      </w:pPr>
      <w:r w:rsidRPr="00592462">
        <w:rPr>
          <w:rFonts w:ascii="Times New Roman" w:hAnsi="Times New Roman"/>
          <w:b/>
        </w:rPr>
        <w:t>Wall</w:t>
      </w:r>
      <w:r>
        <w:rPr>
          <w:rFonts w:ascii="Times New Roman" w:hAnsi="Times New Roman"/>
          <w:b/>
        </w:rPr>
        <w:t>s</w:t>
      </w:r>
      <w:r>
        <w:rPr>
          <w:rFonts w:ascii="Times New Roman" w:hAnsi="Times New Roman"/>
        </w:rPr>
        <w:t xml:space="preserve">: You may hang a mix of 2/3 original works and 1/3 limited edition </w:t>
      </w:r>
      <w:proofErr w:type="spellStart"/>
      <w:r>
        <w:rPr>
          <w:rFonts w:ascii="Times New Roman" w:hAnsi="Times New Roman"/>
        </w:rPr>
        <w:t>giclées</w:t>
      </w:r>
      <w:proofErr w:type="spellEnd"/>
      <w:r>
        <w:rPr>
          <w:rFonts w:ascii="Times New Roman" w:hAnsi="Times New Roman"/>
        </w:rPr>
        <w:t xml:space="preserve">.  Canvas works must be framed or gallery wrapped (finished edges), and works on paper must be framed and behind clean glass fronts.  All frames must be in good condition and nick free. </w:t>
      </w:r>
      <w:r w:rsidRPr="00016AF4">
        <w:rPr>
          <w:rFonts w:ascii="Times New Roman" w:hAnsi="Times New Roman"/>
        </w:rPr>
        <w:t xml:space="preserve">You must wire each piece for hanging on the back – no saw tooth hangers allowed.  Each piece must include a card with title, medium, artist’s name, and price. WCAC uses a hanging system and will help you arrange your works in an attractive manner. </w:t>
      </w:r>
    </w:p>
    <w:p w:rsidR="00A44783" w:rsidRDefault="00A44783" w:rsidP="00592462">
      <w:pPr>
        <w:numPr>
          <w:ilvl w:val="0"/>
          <w:numId w:val="13"/>
        </w:numPr>
        <w:spacing w:after="0" w:line="240" w:lineRule="auto"/>
        <w:rPr>
          <w:rFonts w:ascii="Times New Roman" w:hAnsi="Times New Roman"/>
        </w:rPr>
      </w:pPr>
      <w:r>
        <w:rPr>
          <w:rFonts w:ascii="Times New Roman" w:hAnsi="Times New Roman"/>
          <w:b/>
        </w:rPr>
        <w:t>Bins</w:t>
      </w:r>
      <w:r w:rsidRPr="00F57E5E">
        <w:rPr>
          <w:rFonts w:ascii="Times New Roman" w:hAnsi="Times New Roman"/>
        </w:rPr>
        <w:t>:</w:t>
      </w:r>
      <w:r>
        <w:rPr>
          <w:rFonts w:ascii="Times New Roman" w:hAnsi="Times New Roman"/>
        </w:rPr>
        <w:t xml:space="preserve"> </w:t>
      </w:r>
      <w:r w:rsidRPr="00016AF4">
        <w:rPr>
          <w:rFonts w:ascii="Times New Roman" w:hAnsi="Times New Roman"/>
        </w:rPr>
        <w:t xml:space="preserve">You must provide your own bin/s within your space - each print must be plastic wrapped and include title, artist’s name, size, and price.  </w:t>
      </w:r>
    </w:p>
    <w:p w:rsidR="00A44783" w:rsidRPr="00016AF4" w:rsidRDefault="00A44783" w:rsidP="00A11DD3">
      <w:pPr>
        <w:spacing w:after="0" w:line="240" w:lineRule="auto"/>
        <w:rPr>
          <w:rFonts w:ascii="Times New Roman" w:hAnsi="Times New Roman"/>
        </w:rPr>
      </w:pPr>
      <w:r w:rsidRPr="00A11DD3">
        <w:rPr>
          <w:rFonts w:ascii="Times New Roman" w:hAnsi="Times New Roman"/>
          <w:b/>
          <w:u w:val="single"/>
        </w:rPr>
        <w:t>3D Artists</w:t>
      </w:r>
      <w:r w:rsidRPr="00016AF4">
        <w:rPr>
          <w:rFonts w:ascii="Times New Roman" w:hAnsi="Times New Roman"/>
          <w:b/>
        </w:rPr>
        <w:t>:</w:t>
      </w:r>
      <w:r w:rsidRPr="00016AF4">
        <w:rPr>
          <w:rFonts w:ascii="Times New Roman" w:hAnsi="Times New Roman"/>
        </w:rPr>
        <w:t xml:space="preserve"> You must display each piece in an attractive and</w:t>
      </w:r>
      <w:r>
        <w:rPr>
          <w:rFonts w:ascii="Times New Roman" w:hAnsi="Times New Roman"/>
        </w:rPr>
        <w:t xml:space="preserve"> secure manner and identify it with</w:t>
      </w:r>
      <w:r w:rsidRPr="00016AF4">
        <w:rPr>
          <w:rFonts w:ascii="Times New Roman" w:hAnsi="Times New Roman"/>
        </w:rPr>
        <w:t xml:space="preserve"> a card containing title, medium, size, artist’s name, and price.  WCAC has attractive shelving available, or you may use your own display materials.  </w:t>
      </w:r>
    </w:p>
    <w:p w:rsidR="00A44783" w:rsidRPr="00A11DD3" w:rsidRDefault="00A44783" w:rsidP="00987243">
      <w:pPr>
        <w:spacing w:after="0" w:line="240" w:lineRule="auto"/>
        <w:rPr>
          <w:rFonts w:ascii="Times New Roman" w:hAnsi="Times New Roman"/>
        </w:rPr>
      </w:pPr>
      <w:r w:rsidRPr="00A11DD3">
        <w:rPr>
          <w:rFonts w:ascii="Times New Roman" w:hAnsi="Times New Roman"/>
          <w:b/>
          <w:u w:val="single"/>
        </w:rPr>
        <w:t>Pedestals</w:t>
      </w:r>
      <w:r w:rsidRPr="00A11DD3">
        <w:rPr>
          <w:rFonts w:ascii="Times New Roman" w:hAnsi="Times New Roman"/>
          <w:b/>
        </w:rPr>
        <w:t xml:space="preserve">: </w:t>
      </w:r>
      <w:r w:rsidRPr="00A11DD3">
        <w:rPr>
          <w:rFonts w:ascii="Times New Roman" w:hAnsi="Times New Roman"/>
        </w:rPr>
        <w:t>WCAC has several pedestals available. 2D and 3D artists may use them to display note cards, bios, or art pieces, but please keep them within your own space. We recommend no more than one bin and pedestal per hanging space, but 3D artists may need more to display their pieces.</w:t>
      </w:r>
    </w:p>
    <w:p w:rsidR="00A44783" w:rsidRPr="00A11DD3" w:rsidRDefault="00A44783" w:rsidP="00987243">
      <w:pPr>
        <w:spacing w:after="0" w:line="240" w:lineRule="auto"/>
        <w:rPr>
          <w:rFonts w:ascii="Times New Roman" w:hAnsi="Times New Roman"/>
        </w:rPr>
      </w:pPr>
      <w:r w:rsidRPr="00A11DD3">
        <w:rPr>
          <w:rFonts w:ascii="Times New Roman" w:hAnsi="Times New Roman"/>
          <w:b/>
          <w:u w:val="single"/>
        </w:rPr>
        <w:t>Rotating Works</w:t>
      </w:r>
      <w:r w:rsidRPr="00A11DD3">
        <w:rPr>
          <w:rFonts w:ascii="Times New Roman" w:hAnsi="Times New Roman"/>
          <w:b/>
        </w:rPr>
        <w:t xml:space="preserve">: </w:t>
      </w:r>
      <w:r w:rsidRPr="00A11DD3">
        <w:rPr>
          <w:rFonts w:ascii="Times New Roman" w:hAnsi="Times New Roman"/>
        </w:rPr>
        <w:t xml:space="preserve">You may change and replace pieces throughout the show, but please do not overcrowd your body of work.  Please make these changes/replacements during gallery hours. </w:t>
      </w:r>
    </w:p>
    <w:p w:rsidR="00A44783" w:rsidRPr="00A11DD3" w:rsidRDefault="00A44783" w:rsidP="00987243">
      <w:pPr>
        <w:spacing w:after="0" w:line="240" w:lineRule="auto"/>
        <w:rPr>
          <w:rFonts w:ascii="Times New Roman" w:hAnsi="Times New Roman"/>
        </w:rPr>
      </w:pPr>
      <w:r w:rsidRPr="00A11DD3">
        <w:rPr>
          <w:rFonts w:ascii="Times New Roman" w:hAnsi="Times New Roman"/>
          <w:b/>
          <w:u w:val="single"/>
        </w:rPr>
        <w:t>Pricing and discounts</w:t>
      </w:r>
      <w:r w:rsidRPr="00A11DD3">
        <w:rPr>
          <w:rFonts w:ascii="Times New Roman" w:hAnsi="Times New Roman"/>
          <w:b/>
        </w:rPr>
        <w:t>:</w:t>
      </w:r>
      <w:r w:rsidRPr="00A11DD3">
        <w:rPr>
          <w:rFonts w:ascii="Times New Roman" w:hAnsi="Times New Roman"/>
        </w:rPr>
        <w:t xml:space="preserve"> Please set retail prices based on your own market experience and conditions. If you are offering discounts </w:t>
      </w:r>
      <w:proofErr w:type="gramStart"/>
      <w:r w:rsidRPr="00A11DD3">
        <w:rPr>
          <w:rFonts w:ascii="Times New Roman" w:hAnsi="Times New Roman"/>
        </w:rPr>
        <w:t>off of</w:t>
      </w:r>
      <w:proofErr w:type="gramEnd"/>
      <w:r w:rsidRPr="00A11DD3">
        <w:rPr>
          <w:rFonts w:ascii="Times New Roman" w:hAnsi="Times New Roman"/>
        </w:rPr>
        <w:t xml:space="preserve"> the full inventory price, please include those details on your inventory list - WCAC will not negotiate on your behalf. If you offer a spontaneous discount during the show, please annotate the sales invoice and inventory sheet with full details about that sale. WCAC will not offer its usual members discount during these shows.</w:t>
      </w:r>
    </w:p>
    <w:p w:rsidR="00A44783" w:rsidRPr="00A11DD3" w:rsidRDefault="00A44783" w:rsidP="00987243">
      <w:pPr>
        <w:spacing w:after="0" w:line="240" w:lineRule="auto"/>
        <w:rPr>
          <w:rFonts w:ascii="Times New Roman" w:hAnsi="Times New Roman"/>
        </w:rPr>
      </w:pPr>
      <w:r w:rsidRPr="00A11DD3">
        <w:rPr>
          <w:rFonts w:ascii="Times New Roman" w:hAnsi="Times New Roman"/>
          <w:b/>
          <w:u w:val="single"/>
        </w:rPr>
        <w:t>Bio/resume, photos, and inventories</w:t>
      </w:r>
      <w:r w:rsidRPr="00A11DD3">
        <w:rPr>
          <w:rFonts w:ascii="Times New Roman" w:hAnsi="Times New Roman"/>
          <w:b/>
        </w:rPr>
        <w:t xml:space="preserve">: </w:t>
      </w:r>
      <w:r w:rsidRPr="00A11DD3">
        <w:rPr>
          <w:rFonts w:ascii="Times New Roman" w:hAnsi="Times New Roman"/>
        </w:rPr>
        <w:t>Please include a bio/resume with your application and two photos of your Works for marketing purposes. You must also provide a full inventory of your Works no later than hanging day. Include your name, address, phone number(s) and email, and an itemized and numbered list of your works, including prints and note cards.  List must contain title, medium and full retail price per piece – as you rotate artwork, please update your inventory list.</w:t>
      </w:r>
    </w:p>
    <w:p w:rsidR="00A44783" w:rsidRPr="00A11DD3" w:rsidRDefault="00A44783" w:rsidP="00987243">
      <w:pPr>
        <w:spacing w:after="0" w:line="240" w:lineRule="auto"/>
        <w:rPr>
          <w:rFonts w:ascii="Times New Roman" w:hAnsi="Times New Roman"/>
        </w:rPr>
      </w:pPr>
      <w:r w:rsidRPr="00A11DD3">
        <w:rPr>
          <w:rFonts w:ascii="Times New Roman" w:hAnsi="Times New Roman"/>
          <w:b/>
          <w:u w:val="single"/>
        </w:rPr>
        <w:t>Hanging and removing artwork</w:t>
      </w:r>
      <w:r w:rsidRPr="00A11DD3">
        <w:rPr>
          <w:rFonts w:ascii="Times New Roman" w:hAnsi="Times New Roman"/>
          <w:b/>
        </w:rPr>
        <w:t>:</w:t>
      </w:r>
      <w:r w:rsidRPr="00A11DD3">
        <w:rPr>
          <w:rFonts w:ascii="Times New Roman" w:hAnsi="Times New Roman"/>
        </w:rPr>
        <w:t xml:space="preserve"> Artists must hang their Works at 10am through 12pm on the Saturday before each show. Artists must remove works beginning at 3pm through 5pm on the last day of each show. If unable to remove your work at the end of a show, please make other arrangements in advance with the Exhibition Coordinator/Artistic Director.</w:t>
      </w:r>
    </w:p>
    <w:p w:rsidR="00A44783" w:rsidRPr="00A11DD3" w:rsidRDefault="00A44783" w:rsidP="00987243">
      <w:pPr>
        <w:spacing w:after="0" w:line="240" w:lineRule="auto"/>
        <w:rPr>
          <w:rFonts w:ascii="Times New Roman" w:hAnsi="Times New Roman"/>
          <w:b/>
        </w:rPr>
      </w:pPr>
      <w:r w:rsidRPr="00A11DD3">
        <w:rPr>
          <w:rFonts w:ascii="Times New Roman" w:hAnsi="Times New Roman"/>
          <w:b/>
          <w:u w:val="single"/>
        </w:rPr>
        <w:t>W-9 Tax Reports</w:t>
      </w:r>
      <w:r w:rsidRPr="00A11DD3">
        <w:rPr>
          <w:rFonts w:ascii="Times New Roman" w:hAnsi="Times New Roman"/>
          <w:b/>
        </w:rPr>
        <w:t>:</w:t>
      </w:r>
      <w:r w:rsidRPr="00A11DD3">
        <w:rPr>
          <w:rFonts w:ascii="Times New Roman" w:hAnsi="Times New Roman"/>
        </w:rPr>
        <w:t xml:space="preserve"> All artists must complete and submit a W-9 before the show commences. If your sales exceed $600, WCAC will issue you a 1099 in January of the following year showing all net sales during the prior calendar year</w:t>
      </w:r>
      <w:r w:rsidRPr="00A11DD3">
        <w:rPr>
          <w:rFonts w:ascii="Times New Roman" w:hAnsi="Times New Roman"/>
          <w:b/>
        </w:rPr>
        <w:t>.</w:t>
      </w:r>
    </w:p>
    <w:p w:rsidR="00A44783" w:rsidRPr="00A11DD3" w:rsidRDefault="00A44783" w:rsidP="007E7813">
      <w:pPr>
        <w:spacing w:after="0" w:line="240" w:lineRule="auto"/>
        <w:rPr>
          <w:rFonts w:ascii="Times New Roman" w:hAnsi="Times New Roman"/>
          <w:b/>
          <w:sz w:val="16"/>
          <w:szCs w:val="16"/>
        </w:rPr>
      </w:pPr>
      <w:r w:rsidRPr="00A11DD3">
        <w:rPr>
          <w:rFonts w:ascii="Times New Roman" w:hAnsi="Times New Roman"/>
          <w:b/>
        </w:rPr>
        <w:t xml:space="preserve"> </w:t>
      </w:r>
    </w:p>
    <w:p w:rsidR="00A44783" w:rsidRDefault="00A44783" w:rsidP="00EE629A">
      <w:pPr>
        <w:spacing w:after="0" w:line="240" w:lineRule="auto"/>
        <w:rPr>
          <w:rFonts w:ascii="Times New Roman" w:hAnsi="Times New Roman"/>
        </w:rPr>
      </w:pPr>
      <w:r w:rsidRPr="00BF715C">
        <w:rPr>
          <w:rFonts w:ascii="Times New Roman" w:hAnsi="Times New Roman"/>
          <w:b/>
        </w:rPr>
        <w:t>7. Sales, taxes, a</w:t>
      </w:r>
      <w:r w:rsidRPr="00EE629A">
        <w:rPr>
          <w:rFonts w:ascii="Times New Roman" w:hAnsi="Times New Roman"/>
          <w:b/>
        </w:rPr>
        <w:t>nd commissi</w:t>
      </w:r>
      <w:r w:rsidRPr="00016AF4">
        <w:rPr>
          <w:rFonts w:ascii="Times New Roman" w:hAnsi="Times New Roman"/>
          <w:b/>
        </w:rPr>
        <w:t xml:space="preserve">ons: </w:t>
      </w:r>
      <w:r w:rsidRPr="00016AF4">
        <w:rPr>
          <w:rFonts w:ascii="Times New Roman" w:hAnsi="Times New Roman"/>
        </w:rPr>
        <w:t>WCAC will record and process all sales, collect and remit applicable sales taxes, and deduct its 20% commissions from the full retail inventory price, along with any fees due to an Artist’s breach of this Letter of Agreement.  Note: If an artist uses the gallery to meet clients to discuss future</w:t>
      </w:r>
      <w:r>
        <w:rPr>
          <w:rFonts w:ascii="Times New Roman" w:hAnsi="Times New Roman"/>
        </w:rPr>
        <w:t xml:space="preserve"> </w:t>
      </w:r>
      <w:r w:rsidRPr="00016AF4">
        <w:rPr>
          <w:rFonts w:ascii="Times New Roman" w:hAnsi="Times New Roman"/>
        </w:rPr>
        <w:t>commissions, he/she is obligated to pay WCAC 20% commission on those transactions. Within 10 days of the show’s closing, WCAC will provide Artists with a full accounting, and process and mail his/her net payment</w:t>
      </w:r>
      <w:r>
        <w:rPr>
          <w:rFonts w:ascii="Times New Roman" w:hAnsi="Times New Roman"/>
        </w:rPr>
        <w:t>.</w:t>
      </w:r>
    </w:p>
    <w:p w:rsidR="00A44783" w:rsidRDefault="00A44783" w:rsidP="00EE629A">
      <w:pPr>
        <w:spacing w:after="0" w:line="240" w:lineRule="auto"/>
        <w:rPr>
          <w:rFonts w:ascii="Times New Roman" w:hAnsi="Times New Roman"/>
        </w:rPr>
      </w:pPr>
    </w:p>
    <w:p w:rsidR="00A44783" w:rsidRDefault="00A44783" w:rsidP="00EE629A">
      <w:pPr>
        <w:spacing w:after="0" w:line="240" w:lineRule="auto"/>
        <w:rPr>
          <w:rFonts w:ascii="Times New Roman" w:hAnsi="Times New Roman"/>
        </w:rPr>
      </w:pPr>
    </w:p>
    <w:p w:rsidR="00A44783" w:rsidRDefault="00A44783" w:rsidP="00EE629A">
      <w:pPr>
        <w:spacing w:after="0" w:line="240" w:lineRule="auto"/>
        <w:rPr>
          <w:rFonts w:ascii="Times New Roman" w:hAnsi="Times New Roman"/>
        </w:rPr>
      </w:pPr>
    </w:p>
    <w:p w:rsidR="00A44783" w:rsidRDefault="00A44783" w:rsidP="00EE629A">
      <w:pPr>
        <w:spacing w:after="0" w:line="240" w:lineRule="auto"/>
        <w:rPr>
          <w:rFonts w:ascii="Times New Roman" w:hAnsi="Times New Roman"/>
        </w:rPr>
      </w:pPr>
      <w:r w:rsidRPr="00016AF4">
        <w:rPr>
          <w:rFonts w:ascii="Times New Roman" w:hAnsi="Times New Roman"/>
          <w:b/>
        </w:rPr>
        <w:lastRenderedPageBreak/>
        <w:t>8. Indemnification:</w:t>
      </w:r>
      <w:r w:rsidRPr="00016AF4">
        <w:rPr>
          <w:rFonts w:ascii="Times New Roman" w:hAnsi="Times New Roman"/>
        </w:rPr>
        <w:t xml:space="preserve">  Each exhibiting artist agrees to indemnify and hold WCAC harmless from all costs, loss, damage or expense arising from or related to his/her claim of authenticity or other descriptions of his/her Works.</w:t>
      </w:r>
    </w:p>
    <w:p w:rsidR="00A44783" w:rsidRDefault="00A44783" w:rsidP="00EE629A">
      <w:pPr>
        <w:spacing w:after="0" w:line="240" w:lineRule="auto"/>
        <w:rPr>
          <w:rFonts w:ascii="Times New Roman" w:hAnsi="Times New Roman"/>
        </w:rPr>
      </w:pPr>
    </w:p>
    <w:p w:rsidR="00A44783" w:rsidRDefault="00A44783" w:rsidP="00EE629A">
      <w:pPr>
        <w:spacing w:after="0" w:line="240" w:lineRule="auto"/>
        <w:rPr>
          <w:rFonts w:ascii="Times New Roman" w:hAnsi="Times New Roman"/>
          <w:sz w:val="16"/>
          <w:szCs w:val="16"/>
        </w:rPr>
      </w:pPr>
      <w:r w:rsidRPr="00016AF4">
        <w:rPr>
          <w:rFonts w:ascii="Times New Roman" w:hAnsi="Times New Roman"/>
          <w:b/>
        </w:rPr>
        <w:t>9. Ownership of the “Works” and liability:</w:t>
      </w:r>
      <w:r>
        <w:rPr>
          <w:rFonts w:ascii="Times New Roman" w:hAnsi="Times New Roman"/>
          <w:b/>
        </w:rPr>
        <w:t xml:space="preserve"> </w:t>
      </w:r>
      <w:r w:rsidRPr="00016AF4">
        <w:rPr>
          <w:rFonts w:ascii="Times New Roman" w:hAnsi="Times New Roman"/>
        </w:rPr>
        <w:t>All</w:t>
      </w:r>
      <w:r>
        <w:rPr>
          <w:rFonts w:ascii="Times New Roman" w:hAnsi="Times New Roman"/>
        </w:rPr>
        <w:t xml:space="preserve"> </w:t>
      </w:r>
      <w:r w:rsidRPr="00016AF4">
        <w:rPr>
          <w:rFonts w:ascii="Times New Roman" w:hAnsi="Times New Roman"/>
          <w:i/>
        </w:rPr>
        <w:t>Works</w:t>
      </w:r>
      <w:r w:rsidRPr="00016AF4">
        <w:rPr>
          <w:rFonts w:ascii="Times New Roman" w:hAnsi="Times New Roman"/>
        </w:rPr>
        <w:t xml:space="preserve"> are and shall remain the property of the artist, until and unless sold by WCAC.  T</w:t>
      </w:r>
      <w:r>
        <w:rPr>
          <w:rFonts w:ascii="Times New Roman" w:hAnsi="Times New Roman"/>
        </w:rPr>
        <w:t xml:space="preserve">he artist will affix a label to </w:t>
      </w:r>
      <w:r w:rsidRPr="00016AF4">
        <w:rPr>
          <w:rFonts w:ascii="Times New Roman" w:hAnsi="Times New Roman"/>
        </w:rPr>
        <w:t xml:space="preserve">each </w:t>
      </w:r>
      <w:r w:rsidRPr="00016AF4">
        <w:rPr>
          <w:rFonts w:ascii="Times New Roman" w:hAnsi="Times New Roman"/>
          <w:i/>
        </w:rPr>
        <w:t>Work</w:t>
      </w:r>
      <w:r w:rsidRPr="00016AF4">
        <w:rPr>
          <w:rFonts w:ascii="Times New Roman" w:hAnsi="Times New Roman"/>
        </w:rPr>
        <w:t xml:space="preserve"> to identify it as his/her property. He/she will retain all copyrights pertaining to his/her </w:t>
      </w:r>
      <w:r w:rsidRPr="00016AF4">
        <w:rPr>
          <w:rFonts w:ascii="Times New Roman" w:hAnsi="Times New Roman"/>
          <w:i/>
        </w:rPr>
        <w:t>Works</w:t>
      </w:r>
      <w:r w:rsidRPr="00016AF4">
        <w:rPr>
          <w:rFonts w:ascii="Times New Roman" w:hAnsi="Times New Roman"/>
        </w:rPr>
        <w:t xml:space="preserve"> and reproductions, except what is agreed upon by the artist and WCAC for use in advertisements and/or publicity. WCAC’s liability for Works is limited to coverage provided by its General Liability Policy. We therefore recommend that artists maintain their own separate policies (homeowners or business) to cover their </w:t>
      </w:r>
      <w:r w:rsidRPr="00016AF4">
        <w:rPr>
          <w:rFonts w:ascii="Times New Roman" w:hAnsi="Times New Roman"/>
          <w:i/>
        </w:rPr>
        <w:t>Works</w:t>
      </w:r>
      <w:r w:rsidRPr="00016AF4">
        <w:rPr>
          <w:rFonts w:ascii="Times New Roman" w:hAnsi="Times New Roman"/>
        </w:rPr>
        <w:t xml:space="preserve"> in a Co-op Show.</w:t>
      </w:r>
    </w:p>
    <w:p w:rsidR="00A44783" w:rsidRPr="00EE629A" w:rsidRDefault="00A44783" w:rsidP="00EE629A">
      <w:pPr>
        <w:spacing w:after="0" w:line="240" w:lineRule="auto"/>
        <w:rPr>
          <w:rFonts w:ascii="Times New Roman" w:hAnsi="Times New Roman"/>
        </w:rPr>
      </w:pPr>
    </w:p>
    <w:p w:rsidR="00A44783" w:rsidRDefault="00A44783" w:rsidP="00EE629A">
      <w:pPr>
        <w:spacing w:after="0" w:line="240" w:lineRule="auto"/>
        <w:rPr>
          <w:rFonts w:ascii="Times New Roman" w:hAnsi="Times New Roman"/>
        </w:rPr>
      </w:pPr>
      <w:r w:rsidRPr="00016AF4">
        <w:rPr>
          <w:rFonts w:ascii="Times New Roman" w:hAnsi="Times New Roman"/>
          <w:b/>
        </w:rPr>
        <w:t xml:space="preserve">10. Termination:  </w:t>
      </w:r>
      <w:r w:rsidRPr="00016AF4">
        <w:rPr>
          <w:rFonts w:ascii="Times New Roman" w:hAnsi="Times New Roman"/>
        </w:rPr>
        <w:t xml:space="preserve">This Agreement will commence on the date executed below and continue through the entirety of the show, unless either party terminates by written notice to the other. Artists are responsible for removing their Works within seven days of such termination. WCAC will process any sales prior to termination according to item # 7 of this Agreement. WCAC has the right to terminate this Agreement upon five days written notice of a material breach of an artist’s duties or obligations. In such case, the artist will remove his/her Works within seven days. If an artist fails to remove his/her Works on time, WCAC will place them in storage. Liability for storage fees, and/or damage to property while in storage, shall rest with the artist.  </w:t>
      </w:r>
    </w:p>
    <w:p w:rsidR="00A44783" w:rsidRPr="00016AF4" w:rsidRDefault="00A44783" w:rsidP="00EE629A">
      <w:pPr>
        <w:spacing w:after="0" w:line="240" w:lineRule="auto"/>
        <w:rPr>
          <w:rFonts w:ascii="Times New Roman" w:hAnsi="Times New Roman"/>
        </w:rPr>
      </w:pPr>
    </w:p>
    <w:p w:rsidR="00A44783" w:rsidRPr="00016AF4" w:rsidRDefault="00A44783" w:rsidP="00EE629A">
      <w:pPr>
        <w:spacing w:after="0" w:line="240" w:lineRule="auto"/>
        <w:rPr>
          <w:rFonts w:ascii="Times New Roman" w:hAnsi="Times New Roman"/>
        </w:rPr>
      </w:pPr>
      <w:r w:rsidRPr="00016AF4">
        <w:rPr>
          <w:rFonts w:ascii="Times New Roman" w:hAnsi="Times New Roman"/>
        </w:rPr>
        <w:t>In Witness Whereof, each party’s duly authorized representative has executed this Letter of Agreement as of the date(s) below:</w:t>
      </w:r>
    </w:p>
    <w:p w:rsidR="00A44783" w:rsidRDefault="00A44783" w:rsidP="0067627B">
      <w:pPr>
        <w:spacing w:after="0" w:line="240" w:lineRule="auto"/>
        <w:rPr>
          <w:rFonts w:ascii="Times New Roman" w:hAnsi="Times New Roman"/>
        </w:rPr>
      </w:pPr>
      <w:r w:rsidRPr="00016AF4">
        <w:rPr>
          <w:rFonts w:ascii="Times New Roman" w:hAnsi="Times New Roman"/>
        </w:rPr>
        <w:t xml:space="preserve"> </w:t>
      </w:r>
    </w:p>
    <w:p w:rsidR="00A44783" w:rsidRPr="00016AF4" w:rsidRDefault="00A44783" w:rsidP="0067627B">
      <w:pPr>
        <w:spacing w:after="0" w:line="240" w:lineRule="auto"/>
        <w:rPr>
          <w:rFonts w:ascii="Times New Roman" w:hAnsi="Times New Roman"/>
        </w:rPr>
      </w:pPr>
    </w:p>
    <w:p w:rsidR="00A44783" w:rsidRPr="00016AF4" w:rsidRDefault="00A44783" w:rsidP="0067627B">
      <w:pPr>
        <w:spacing w:after="0" w:line="240" w:lineRule="auto"/>
        <w:rPr>
          <w:rFonts w:ascii="Times New Roman" w:hAnsi="Times New Roman"/>
        </w:rPr>
      </w:pPr>
      <w:r w:rsidRPr="00016AF4">
        <w:rPr>
          <w:rFonts w:ascii="Times New Roman" w:hAnsi="Times New Roman"/>
          <w:b/>
        </w:rPr>
        <w:t xml:space="preserve">WCAC:  </w:t>
      </w:r>
      <w:r>
        <w:rPr>
          <w:rFonts w:ascii="Times New Roman" w:hAnsi="Times New Roman"/>
          <w:b/>
        </w:rPr>
        <w:t>__________________________________</w:t>
      </w:r>
      <w:r w:rsidRPr="00016AF4">
        <w:rPr>
          <w:rFonts w:ascii="Times New Roman" w:hAnsi="Times New Roman"/>
          <w:u w:val="single"/>
        </w:rPr>
        <w:t>/</w:t>
      </w:r>
      <w:r w:rsidRPr="00016AF4">
        <w:rPr>
          <w:rFonts w:ascii="Times New Roman" w:hAnsi="Times New Roman"/>
        </w:rPr>
        <w:t>_________________________________</w:t>
      </w:r>
      <w:proofErr w:type="gramStart"/>
      <w:r w:rsidRPr="00016AF4">
        <w:rPr>
          <w:rFonts w:ascii="Times New Roman" w:hAnsi="Times New Roman"/>
        </w:rPr>
        <w:t>Date:_</w:t>
      </w:r>
      <w:proofErr w:type="gramEnd"/>
      <w:r w:rsidRPr="00016AF4">
        <w:rPr>
          <w:rFonts w:ascii="Times New Roman" w:hAnsi="Times New Roman"/>
        </w:rPr>
        <w:t>_________</w:t>
      </w:r>
    </w:p>
    <w:p w:rsidR="00A44783" w:rsidRPr="00016AF4" w:rsidRDefault="00A44783" w:rsidP="0067627B">
      <w:pPr>
        <w:spacing w:after="0" w:line="240" w:lineRule="auto"/>
        <w:rPr>
          <w:rFonts w:ascii="Times New Roman" w:hAnsi="Times New Roman"/>
        </w:rPr>
      </w:pPr>
      <w:r w:rsidRPr="00016AF4">
        <w:rPr>
          <w:rFonts w:ascii="Times New Roman" w:hAnsi="Times New Roman"/>
        </w:rPr>
        <w:t xml:space="preserve">                                 Signature                                               Printed Name</w:t>
      </w:r>
    </w:p>
    <w:p w:rsidR="00A44783" w:rsidRPr="00016AF4" w:rsidRDefault="00A44783" w:rsidP="0067627B">
      <w:pPr>
        <w:spacing w:after="0" w:line="240" w:lineRule="auto"/>
        <w:rPr>
          <w:rFonts w:ascii="Times New Roman" w:hAnsi="Times New Roman"/>
        </w:rPr>
      </w:pPr>
      <w:r w:rsidRPr="00016AF4">
        <w:rPr>
          <w:rFonts w:ascii="Times New Roman" w:hAnsi="Times New Roman"/>
        </w:rPr>
        <w:t xml:space="preserve">          </w:t>
      </w:r>
      <w:proofErr w:type="gramStart"/>
      <w:r w:rsidRPr="00016AF4">
        <w:rPr>
          <w:rFonts w:ascii="Times New Roman" w:hAnsi="Times New Roman"/>
          <w:b/>
        </w:rPr>
        <w:t>ARTIST:</w:t>
      </w:r>
      <w:r w:rsidRPr="00016AF4">
        <w:rPr>
          <w:rFonts w:ascii="Times New Roman" w:hAnsi="Times New Roman"/>
        </w:rPr>
        <w:t>_</w:t>
      </w:r>
      <w:proofErr w:type="gramEnd"/>
      <w:r w:rsidRPr="00016AF4">
        <w:rPr>
          <w:rFonts w:ascii="Times New Roman" w:hAnsi="Times New Roman"/>
        </w:rPr>
        <w:t xml:space="preserve">_______________________________/_________________________________Date____________        </w:t>
      </w:r>
    </w:p>
    <w:p w:rsidR="00A44783" w:rsidRPr="00016AF4" w:rsidRDefault="00A44783" w:rsidP="0067627B">
      <w:pPr>
        <w:spacing w:after="0" w:line="240" w:lineRule="auto"/>
        <w:rPr>
          <w:rFonts w:ascii="Times New Roman" w:hAnsi="Times New Roman"/>
        </w:rPr>
      </w:pPr>
      <w:r w:rsidRPr="00016AF4">
        <w:rPr>
          <w:rFonts w:ascii="Times New Roman" w:hAnsi="Times New Roman"/>
        </w:rPr>
        <w:t xml:space="preserve">                                 Signature                                               Printed Name</w:t>
      </w:r>
    </w:p>
    <w:p w:rsidR="00A44783" w:rsidRDefault="00A44783" w:rsidP="00EF42A9">
      <w:pPr>
        <w:spacing w:after="0" w:line="240" w:lineRule="auto"/>
        <w:jc w:val="center"/>
        <w:rPr>
          <w:rFonts w:ascii="Times New Roman" w:hAnsi="Times New Roman"/>
          <w:b/>
          <w:i/>
          <w:caps/>
          <w:sz w:val="32"/>
          <w:szCs w:val="32"/>
        </w:rPr>
      </w:pPr>
    </w:p>
    <w:p w:rsidR="00A44783" w:rsidRDefault="00A44783" w:rsidP="00EF42A9">
      <w:pPr>
        <w:spacing w:after="0" w:line="240" w:lineRule="auto"/>
        <w:jc w:val="center"/>
        <w:rPr>
          <w:rFonts w:ascii="Times New Roman" w:hAnsi="Times New Roman"/>
          <w:b/>
          <w:i/>
          <w:caps/>
          <w:sz w:val="32"/>
          <w:szCs w:val="32"/>
        </w:rPr>
      </w:pPr>
    </w:p>
    <w:p w:rsidR="00A44783" w:rsidRDefault="00A44783" w:rsidP="00EF42A9">
      <w:pPr>
        <w:spacing w:after="0" w:line="240" w:lineRule="auto"/>
        <w:jc w:val="center"/>
        <w:rPr>
          <w:rFonts w:ascii="Times New Roman" w:hAnsi="Times New Roman"/>
          <w:b/>
          <w:i/>
          <w:caps/>
          <w:sz w:val="32"/>
          <w:szCs w:val="32"/>
        </w:rPr>
      </w:pPr>
    </w:p>
    <w:p w:rsidR="00A44783" w:rsidRDefault="00A44783" w:rsidP="00EF42A9">
      <w:pPr>
        <w:spacing w:after="0" w:line="240" w:lineRule="auto"/>
        <w:jc w:val="center"/>
        <w:rPr>
          <w:rFonts w:ascii="Times New Roman" w:hAnsi="Times New Roman"/>
          <w:b/>
          <w:i/>
          <w:caps/>
          <w:sz w:val="32"/>
          <w:szCs w:val="32"/>
        </w:rPr>
      </w:pPr>
    </w:p>
    <w:p w:rsidR="00A44783" w:rsidRDefault="00A44783" w:rsidP="00EF42A9">
      <w:pPr>
        <w:spacing w:after="0" w:line="240" w:lineRule="auto"/>
        <w:jc w:val="center"/>
        <w:rPr>
          <w:rFonts w:ascii="Times New Roman" w:hAnsi="Times New Roman"/>
          <w:b/>
          <w:i/>
          <w:caps/>
          <w:sz w:val="32"/>
          <w:szCs w:val="32"/>
        </w:rPr>
      </w:pPr>
    </w:p>
    <w:p w:rsidR="00A44783" w:rsidRDefault="00A44783" w:rsidP="00EF42A9">
      <w:pPr>
        <w:spacing w:after="0" w:line="240" w:lineRule="auto"/>
        <w:jc w:val="center"/>
        <w:rPr>
          <w:rFonts w:ascii="Times New Roman" w:hAnsi="Times New Roman"/>
          <w:b/>
          <w:i/>
          <w:caps/>
          <w:sz w:val="32"/>
          <w:szCs w:val="32"/>
        </w:rPr>
      </w:pPr>
    </w:p>
    <w:p w:rsidR="00A44783" w:rsidRDefault="00A44783" w:rsidP="00EF42A9">
      <w:pPr>
        <w:spacing w:after="0" w:line="240" w:lineRule="auto"/>
        <w:jc w:val="center"/>
        <w:rPr>
          <w:rFonts w:ascii="Times New Roman" w:hAnsi="Times New Roman"/>
          <w:b/>
          <w:i/>
          <w:caps/>
          <w:sz w:val="32"/>
          <w:szCs w:val="32"/>
        </w:rPr>
      </w:pPr>
    </w:p>
    <w:p w:rsidR="00A44783" w:rsidRDefault="00A44783" w:rsidP="00EF42A9">
      <w:pPr>
        <w:spacing w:after="0" w:line="240" w:lineRule="auto"/>
        <w:jc w:val="center"/>
        <w:rPr>
          <w:rFonts w:ascii="Times New Roman" w:hAnsi="Times New Roman"/>
          <w:b/>
          <w:i/>
          <w:caps/>
          <w:sz w:val="32"/>
          <w:szCs w:val="32"/>
        </w:rPr>
      </w:pPr>
    </w:p>
    <w:p w:rsidR="00A44783" w:rsidRDefault="00A44783" w:rsidP="00EF42A9">
      <w:pPr>
        <w:spacing w:after="0" w:line="240" w:lineRule="auto"/>
        <w:jc w:val="center"/>
        <w:rPr>
          <w:rFonts w:ascii="Times New Roman" w:hAnsi="Times New Roman"/>
          <w:b/>
          <w:i/>
          <w:caps/>
          <w:sz w:val="32"/>
          <w:szCs w:val="32"/>
        </w:rPr>
      </w:pPr>
    </w:p>
    <w:p w:rsidR="00A44783" w:rsidRDefault="00A44783" w:rsidP="00EF42A9">
      <w:pPr>
        <w:spacing w:after="0" w:line="240" w:lineRule="auto"/>
        <w:jc w:val="center"/>
        <w:rPr>
          <w:rFonts w:ascii="Times New Roman" w:hAnsi="Times New Roman"/>
          <w:b/>
          <w:i/>
          <w:caps/>
          <w:sz w:val="32"/>
          <w:szCs w:val="32"/>
        </w:rPr>
      </w:pPr>
    </w:p>
    <w:p w:rsidR="00A44783" w:rsidRDefault="00A44783" w:rsidP="00EF42A9">
      <w:pPr>
        <w:spacing w:after="0" w:line="240" w:lineRule="auto"/>
        <w:jc w:val="center"/>
        <w:rPr>
          <w:rFonts w:ascii="Times New Roman" w:hAnsi="Times New Roman"/>
          <w:b/>
          <w:i/>
          <w:caps/>
          <w:sz w:val="32"/>
          <w:szCs w:val="32"/>
        </w:rPr>
      </w:pPr>
    </w:p>
    <w:p w:rsidR="00A44783" w:rsidRDefault="00A44783" w:rsidP="00EF42A9">
      <w:pPr>
        <w:spacing w:after="0" w:line="240" w:lineRule="auto"/>
        <w:jc w:val="center"/>
        <w:rPr>
          <w:rFonts w:ascii="Times New Roman" w:hAnsi="Times New Roman"/>
          <w:b/>
          <w:i/>
          <w:caps/>
          <w:sz w:val="32"/>
          <w:szCs w:val="32"/>
        </w:rPr>
      </w:pPr>
    </w:p>
    <w:p w:rsidR="00A44783" w:rsidRDefault="00A44783" w:rsidP="00EF42A9">
      <w:pPr>
        <w:spacing w:after="0" w:line="240" w:lineRule="auto"/>
        <w:jc w:val="center"/>
        <w:rPr>
          <w:rFonts w:ascii="Times New Roman" w:hAnsi="Times New Roman"/>
          <w:b/>
          <w:i/>
          <w:caps/>
          <w:sz w:val="32"/>
          <w:szCs w:val="32"/>
        </w:rPr>
      </w:pPr>
    </w:p>
    <w:p w:rsidR="00A44783" w:rsidRDefault="00A44783" w:rsidP="00EF42A9">
      <w:pPr>
        <w:spacing w:after="0" w:line="240" w:lineRule="auto"/>
        <w:jc w:val="center"/>
        <w:rPr>
          <w:rFonts w:ascii="Times New Roman" w:hAnsi="Times New Roman"/>
          <w:b/>
          <w:i/>
          <w:caps/>
          <w:sz w:val="32"/>
          <w:szCs w:val="32"/>
        </w:rPr>
      </w:pPr>
    </w:p>
    <w:sectPr w:rsidR="00A44783" w:rsidSect="00A11DD3">
      <w:footerReference w:type="even" r:id="rId9"/>
      <w:footerReference w:type="default" r:id="rId10"/>
      <w:pgSz w:w="12240" w:h="15840"/>
      <w:pgMar w:top="1080" w:right="900" w:bottom="5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050" w:rsidRDefault="00015050">
      <w:r>
        <w:separator/>
      </w:r>
    </w:p>
  </w:endnote>
  <w:endnote w:type="continuationSeparator" w:id="0">
    <w:p w:rsidR="00015050" w:rsidRDefault="0001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83" w:rsidRDefault="00A44783" w:rsidP="00C258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783" w:rsidRDefault="00A44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83" w:rsidRDefault="00A44783" w:rsidP="006F4D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C9D">
      <w:rPr>
        <w:rStyle w:val="PageNumber"/>
        <w:noProof/>
      </w:rPr>
      <w:t>3</w:t>
    </w:r>
    <w:r>
      <w:rPr>
        <w:rStyle w:val="PageNumber"/>
      </w:rPr>
      <w:fldChar w:fldCharType="end"/>
    </w:r>
  </w:p>
  <w:p w:rsidR="00A44783" w:rsidRDefault="00A44783">
    <w:pPr>
      <w:pStyle w:val="Footer"/>
      <w:jc w:val="right"/>
    </w:pPr>
  </w:p>
  <w:p w:rsidR="00A44783" w:rsidRDefault="00A44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050" w:rsidRDefault="00015050">
      <w:r>
        <w:separator/>
      </w:r>
    </w:p>
  </w:footnote>
  <w:footnote w:type="continuationSeparator" w:id="0">
    <w:p w:rsidR="00015050" w:rsidRDefault="0001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640"/>
    <w:multiLevelType w:val="hybridMultilevel"/>
    <w:tmpl w:val="4EAEE8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120153"/>
    <w:multiLevelType w:val="hybridMultilevel"/>
    <w:tmpl w:val="EC2E21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E140A22"/>
    <w:multiLevelType w:val="hybridMultilevel"/>
    <w:tmpl w:val="50B248E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286507"/>
    <w:multiLevelType w:val="hybridMultilevel"/>
    <w:tmpl w:val="8872DF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8D4E09"/>
    <w:multiLevelType w:val="hybridMultilevel"/>
    <w:tmpl w:val="D206D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D00E5"/>
    <w:multiLevelType w:val="hybridMultilevel"/>
    <w:tmpl w:val="0072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C531F5"/>
    <w:multiLevelType w:val="hybridMultilevel"/>
    <w:tmpl w:val="65C80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EE453B"/>
    <w:multiLevelType w:val="hybridMultilevel"/>
    <w:tmpl w:val="52560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9A0690"/>
    <w:multiLevelType w:val="hybridMultilevel"/>
    <w:tmpl w:val="962ED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456DA9"/>
    <w:multiLevelType w:val="hybridMultilevel"/>
    <w:tmpl w:val="90523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E454E00"/>
    <w:multiLevelType w:val="hybridMultilevel"/>
    <w:tmpl w:val="76807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3A3157"/>
    <w:multiLevelType w:val="hybridMultilevel"/>
    <w:tmpl w:val="DD1AB3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8E271AC"/>
    <w:multiLevelType w:val="hybridMultilevel"/>
    <w:tmpl w:val="2B082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B15D97"/>
    <w:multiLevelType w:val="hybridMultilevel"/>
    <w:tmpl w:val="5F524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0E39C8"/>
    <w:multiLevelType w:val="hybridMultilevel"/>
    <w:tmpl w:val="F4EEF83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772055CE"/>
    <w:multiLevelType w:val="hybridMultilevel"/>
    <w:tmpl w:val="1A5EF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8A3F85"/>
    <w:multiLevelType w:val="hybridMultilevel"/>
    <w:tmpl w:val="15A822F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2"/>
  </w:num>
  <w:num w:numId="3">
    <w:abstractNumId w:val="15"/>
  </w:num>
  <w:num w:numId="4">
    <w:abstractNumId w:val="4"/>
  </w:num>
  <w:num w:numId="5">
    <w:abstractNumId w:val="14"/>
  </w:num>
  <w:num w:numId="6">
    <w:abstractNumId w:val="5"/>
  </w:num>
  <w:num w:numId="7">
    <w:abstractNumId w:val="0"/>
  </w:num>
  <w:num w:numId="8">
    <w:abstractNumId w:val="1"/>
  </w:num>
  <w:num w:numId="9">
    <w:abstractNumId w:val="16"/>
  </w:num>
  <w:num w:numId="10">
    <w:abstractNumId w:val="11"/>
  </w:num>
  <w:num w:numId="11">
    <w:abstractNumId w:val="13"/>
  </w:num>
  <w:num w:numId="12">
    <w:abstractNumId w:val="8"/>
  </w:num>
  <w:num w:numId="13">
    <w:abstractNumId w:val="3"/>
  </w:num>
  <w:num w:numId="14">
    <w:abstractNumId w:val="7"/>
  </w:num>
  <w:num w:numId="15">
    <w:abstractNumId w:val="9"/>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EE"/>
    <w:rsid w:val="000018C2"/>
    <w:rsid w:val="00002FFC"/>
    <w:rsid w:val="00011AE0"/>
    <w:rsid w:val="00014921"/>
    <w:rsid w:val="00015050"/>
    <w:rsid w:val="00016AF4"/>
    <w:rsid w:val="00027777"/>
    <w:rsid w:val="00035CD2"/>
    <w:rsid w:val="0003712C"/>
    <w:rsid w:val="00041A8F"/>
    <w:rsid w:val="00042BA6"/>
    <w:rsid w:val="000510BA"/>
    <w:rsid w:val="00055A8A"/>
    <w:rsid w:val="00055E0A"/>
    <w:rsid w:val="00073CC7"/>
    <w:rsid w:val="00073E7A"/>
    <w:rsid w:val="00092630"/>
    <w:rsid w:val="000A2ADA"/>
    <w:rsid w:val="000B2F2B"/>
    <w:rsid w:val="000C73D5"/>
    <w:rsid w:val="000D398F"/>
    <w:rsid w:val="000F38F8"/>
    <w:rsid w:val="000F539C"/>
    <w:rsid w:val="0010795A"/>
    <w:rsid w:val="00114F9B"/>
    <w:rsid w:val="001224A6"/>
    <w:rsid w:val="00134C12"/>
    <w:rsid w:val="001415FB"/>
    <w:rsid w:val="00142CDC"/>
    <w:rsid w:val="00145A92"/>
    <w:rsid w:val="00146733"/>
    <w:rsid w:val="00160A4C"/>
    <w:rsid w:val="0016166A"/>
    <w:rsid w:val="00161E63"/>
    <w:rsid w:val="00165534"/>
    <w:rsid w:val="001716A7"/>
    <w:rsid w:val="00175C00"/>
    <w:rsid w:val="0018279E"/>
    <w:rsid w:val="001947AE"/>
    <w:rsid w:val="001A2944"/>
    <w:rsid w:val="001A69C2"/>
    <w:rsid w:val="001B2FC4"/>
    <w:rsid w:val="001B661A"/>
    <w:rsid w:val="001C10E2"/>
    <w:rsid w:val="001C261B"/>
    <w:rsid w:val="001C2F58"/>
    <w:rsid w:val="001C5C45"/>
    <w:rsid w:val="001E052E"/>
    <w:rsid w:val="001E7C28"/>
    <w:rsid w:val="001F225F"/>
    <w:rsid w:val="001F5594"/>
    <w:rsid w:val="00201C17"/>
    <w:rsid w:val="0020597D"/>
    <w:rsid w:val="00221F15"/>
    <w:rsid w:val="00225C3D"/>
    <w:rsid w:val="00232C93"/>
    <w:rsid w:val="002349A7"/>
    <w:rsid w:val="0024222B"/>
    <w:rsid w:val="002454B6"/>
    <w:rsid w:val="00247CFC"/>
    <w:rsid w:val="00250B1E"/>
    <w:rsid w:val="0025106A"/>
    <w:rsid w:val="0025236D"/>
    <w:rsid w:val="00255448"/>
    <w:rsid w:val="002620F5"/>
    <w:rsid w:val="00263E98"/>
    <w:rsid w:val="002651E9"/>
    <w:rsid w:val="002758DA"/>
    <w:rsid w:val="002876E3"/>
    <w:rsid w:val="00293840"/>
    <w:rsid w:val="0029637E"/>
    <w:rsid w:val="00297F88"/>
    <w:rsid w:val="002A1A6D"/>
    <w:rsid w:val="002A518E"/>
    <w:rsid w:val="002B19F5"/>
    <w:rsid w:val="002B2374"/>
    <w:rsid w:val="002B3449"/>
    <w:rsid w:val="002B5707"/>
    <w:rsid w:val="002B63C2"/>
    <w:rsid w:val="002C0E34"/>
    <w:rsid w:val="002C20A9"/>
    <w:rsid w:val="002C363D"/>
    <w:rsid w:val="002C7011"/>
    <w:rsid w:val="003037FA"/>
    <w:rsid w:val="00304C6C"/>
    <w:rsid w:val="00305A85"/>
    <w:rsid w:val="00306B56"/>
    <w:rsid w:val="0032211F"/>
    <w:rsid w:val="00324A3D"/>
    <w:rsid w:val="00331F2B"/>
    <w:rsid w:val="0033669E"/>
    <w:rsid w:val="00362A33"/>
    <w:rsid w:val="00363765"/>
    <w:rsid w:val="00364FDD"/>
    <w:rsid w:val="00390DD1"/>
    <w:rsid w:val="00392D57"/>
    <w:rsid w:val="0039387F"/>
    <w:rsid w:val="003A66E7"/>
    <w:rsid w:val="003B1169"/>
    <w:rsid w:val="003B26B9"/>
    <w:rsid w:val="003B4B90"/>
    <w:rsid w:val="003C522C"/>
    <w:rsid w:val="003C71A3"/>
    <w:rsid w:val="003D0D01"/>
    <w:rsid w:val="003D13BC"/>
    <w:rsid w:val="003E1927"/>
    <w:rsid w:val="003E25DC"/>
    <w:rsid w:val="003E2A7B"/>
    <w:rsid w:val="003F723F"/>
    <w:rsid w:val="0040180C"/>
    <w:rsid w:val="004036C3"/>
    <w:rsid w:val="0040446D"/>
    <w:rsid w:val="00406DD2"/>
    <w:rsid w:val="00413818"/>
    <w:rsid w:val="00417A0A"/>
    <w:rsid w:val="00421F58"/>
    <w:rsid w:val="004255CD"/>
    <w:rsid w:val="0043413A"/>
    <w:rsid w:val="004442B5"/>
    <w:rsid w:val="00462548"/>
    <w:rsid w:val="00464C32"/>
    <w:rsid w:val="00465CF2"/>
    <w:rsid w:val="004736D6"/>
    <w:rsid w:val="00475C0E"/>
    <w:rsid w:val="00483016"/>
    <w:rsid w:val="00493406"/>
    <w:rsid w:val="00494103"/>
    <w:rsid w:val="00497A76"/>
    <w:rsid w:val="004A6409"/>
    <w:rsid w:val="004A6F7D"/>
    <w:rsid w:val="004B1DF4"/>
    <w:rsid w:val="004C21F3"/>
    <w:rsid w:val="004C428A"/>
    <w:rsid w:val="004D72D9"/>
    <w:rsid w:val="004F0AF2"/>
    <w:rsid w:val="0050168C"/>
    <w:rsid w:val="005025AC"/>
    <w:rsid w:val="00514552"/>
    <w:rsid w:val="0051787F"/>
    <w:rsid w:val="005212E8"/>
    <w:rsid w:val="00523DC4"/>
    <w:rsid w:val="00527ECE"/>
    <w:rsid w:val="0053353E"/>
    <w:rsid w:val="005341D5"/>
    <w:rsid w:val="005434E4"/>
    <w:rsid w:val="00545FEC"/>
    <w:rsid w:val="00552748"/>
    <w:rsid w:val="00571880"/>
    <w:rsid w:val="00572A87"/>
    <w:rsid w:val="00583BA4"/>
    <w:rsid w:val="00584776"/>
    <w:rsid w:val="0058673F"/>
    <w:rsid w:val="00592462"/>
    <w:rsid w:val="005940D1"/>
    <w:rsid w:val="00594747"/>
    <w:rsid w:val="005960A9"/>
    <w:rsid w:val="005A392D"/>
    <w:rsid w:val="005B7589"/>
    <w:rsid w:val="005C1D6C"/>
    <w:rsid w:val="005C30DB"/>
    <w:rsid w:val="005C7A24"/>
    <w:rsid w:val="005D07B7"/>
    <w:rsid w:val="005D10E0"/>
    <w:rsid w:val="005D56EA"/>
    <w:rsid w:val="005D5FC8"/>
    <w:rsid w:val="005E5813"/>
    <w:rsid w:val="005E7DD0"/>
    <w:rsid w:val="005F34AC"/>
    <w:rsid w:val="005F7302"/>
    <w:rsid w:val="0061133F"/>
    <w:rsid w:val="00617C67"/>
    <w:rsid w:val="0062235F"/>
    <w:rsid w:val="006264C0"/>
    <w:rsid w:val="00633CD6"/>
    <w:rsid w:val="00633FE8"/>
    <w:rsid w:val="00641390"/>
    <w:rsid w:val="00655BEB"/>
    <w:rsid w:val="00660F95"/>
    <w:rsid w:val="00665556"/>
    <w:rsid w:val="0066622B"/>
    <w:rsid w:val="0067627B"/>
    <w:rsid w:val="006921D1"/>
    <w:rsid w:val="00692212"/>
    <w:rsid w:val="00692CC6"/>
    <w:rsid w:val="006A2B11"/>
    <w:rsid w:val="006A4322"/>
    <w:rsid w:val="006B0BBD"/>
    <w:rsid w:val="006C49CB"/>
    <w:rsid w:val="006D09EF"/>
    <w:rsid w:val="006E56B3"/>
    <w:rsid w:val="006F4DD0"/>
    <w:rsid w:val="006F5265"/>
    <w:rsid w:val="00703D51"/>
    <w:rsid w:val="0071798E"/>
    <w:rsid w:val="007207ED"/>
    <w:rsid w:val="00727823"/>
    <w:rsid w:val="0073239C"/>
    <w:rsid w:val="00735A8E"/>
    <w:rsid w:val="00736D85"/>
    <w:rsid w:val="0073796A"/>
    <w:rsid w:val="0075737D"/>
    <w:rsid w:val="0075785B"/>
    <w:rsid w:val="0076542A"/>
    <w:rsid w:val="007822FB"/>
    <w:rsid w:val="007834CF"/>
    <w:rsid w:val="00793148"/>
    <w:rsid w:val="00794E58"/>
    <w:rsid w:val="007957AE"/>
    <w:rsid w:val="007A3997"/>
    <w:rsid w:val="007B174A"/>
    <w:rsid w:val="007B2A68"/>
    <w:rsid w:val="007B715B"/>
    <w:rsid w:val="007C5A8C"/>
    <w:rsid w:val="007C5ADB"/>
    <w:rsid w:val="007D191C"/>
    <w:rsid w:val="007D270A"/>
    <w:rsid w:val="007E11AE"/>
    <w:rsid w:val="007E3B0D"/>
    <w:rsid w:val="007E4060"/>
    <w:rsid w:val="007E47DA"/>
    <w:rsid w:val="007E7813"/>
    <w:rsid w:val="007F1AD8"/>
    <w:rsid w:val="007F6BC6"/>
    <w:rsid w:val="00800925"/>
    <w:rsid w:val="008044FD"/>
    <w:rsid w:val="00806660"/>
    <w:rsid w:val="00810EB9"/>
    <w:rsid w:val="0081202B"/>
    <w:rsid w:val="0081423D"/>
    <w:rsid w:val="0081786E"/>
    <w:rsid w:val="00822903"/>
    <w:rsid w:val="0084379A"/>
    <w:rsid w:val="00850C61"/>
    <w:rsid w:val="00851B20"/>
    <w:rsid w:val="0085369C"/>
    <w:rsid w:val="0086726C"/>
    <w:rsid w:val="00870382"/>
    <w:rsid w:val="00877350"/>
    <w:rsid w:val="00884F60"/>
    <w:rsid w:val="008930DB"/>
    <w:rsid w:val="0089754D"/>
    <w:rsid w:val="008B2B09"/>
    <w:rsid w:val="008C0F95"/>
    <w:rsid w:val="008C26C5"/>
    <w:rsid w:val="008C29ED"/>
    <w:rsid w:val="008D64B4"/>
    <w:rsid w:val="008D6E22"/>
    <w:rsid w:val="008E2E86"/>
    <w:rsid w:val="008E3AB6"/>
    <w:rsid w:val="008E76AC"/>
    <w:rsid w:val="00901310"/>
    <w:rsid w:val="009055A1"/>
    <w:rsid w:val="009118BE"/>
    <w:rsid w:val="009175DE"/>
    <w:rsid w:val="00926EDF"/>
    <w:rsid w:val="00931AEC"/>
    <w:rsid w:val="00940C32"/>
    <w:rsid w:val="00964A9E"/>
    <w:rsid w:val="00973980"/>
    <w:rsid w:val="00975388"/>
    <w:rsid w:val="00977573"/>
    <w:rsid w:val="00981AD4"/>
    <w:rsid w:val="00985B85"/>
    <w:rsid w:val="009862AC"/>
    <w:rsid w:val="00986947"/>
    <w:rsid w:val="0098709A"/>
    <w:rsid w:val="00987243"/>
    <w:rsid w:val="00992B14"/>
    <w:rsid w:val="009A0EE3"/>
    <w:rsid w:val="009B3DE1"/>
    <w:rsid w:val="009C0DC9"/>
    <w:rsid w:val="009C47F8"/>
    <w:rsid w:val="009C783B"/>
    <w:rsid w:val="009E2F4B"/>
    <w:rsid w:val="009E3157"/>
    <w:rsid w:val="009F7AB4"/>
    <w:rsid w:val="00A0126C"/>
    <w:rsid w:val="00A11DD3"/>
    <w:rsid w:val="00A127F6"/>
    <w:rsid w:val="00A20951"/>
    <w:rsid w:val="00A221A7"/>
    <w:rsid w:val="00A23DCB"/>
    <w:rsid w:val="00A2513A"/>
    <w:rsid w:val="00A44783"/>
    <w:rsid w:val="00A47084"/>
    <w:rsid w:val="00A60530"/>
    <w:rsid w:val="00A81062"/>
    <w:rsid w:val="00A861D8"/>
    <w:rsid w:val="00A94370"/>
    <w:rsid w:val="00A947CD"/>
    <w:rsid w:val="00AA3FBE"/>
    <w:rsid w:val="00AA45F2"/>
    <w:rsid w:val="00AB23B6"/>
    <w:rsid w:val="00AB6BDC"/>
    <w:rsid w:val="00AC4787"/>
    <w:rsid w:val="00AD0100"/>
    <w:rsid w:val="00AD5536"/>
    <w:rsid w:val="00AE04D5"/>
    <w:rsid w:val="00AE4F16"/>
    <w:rsid w:val="00AF2E14"/>
    <w:rsid w:val="00AF3496"/>
    <w:rsid w:val="00AF4E73"/>
    <w:rsid w:val="00AF544E"/>
    <w:rsid w:val="00AF7B35"/>
    <w:rsid w:val="00B01A65"/>
    <w:rsid w:val="00B0693E"/>
    <w:rsid w:val="00B17C5B"/>
    <w:rsid w:val="00B24D42"/>
    <w:rsid w:val="00B26E73"/>
    <w:rsid w:val="00B42052"/>
    <w:rsid w:val="00B51D2F"/>
    <w:rsid w:val="00B54790"/>
    <w:rsid w:val="00B57AEE"/>
    <w:rsid w:val="00B75464"/>
    <w:rsid w:val="00B75813"/>
    <w:rsid w:val="00B939A5"/>
    <w:rsid w:val="00B962D1"/>
    <w:rsid w:val="00BA1E6E"/>
    <w:rsid w:val="00BA2685"/>
    <w:rsid w:val="00BA563B"/>
    <w:rsid w:val="00BB5ACA"/>
    <w:rsid w:val="00BC459C"/>
    <w:rsid w:val="00BC5557"/>
    <w:rsid w:val="00BD0726"/>
    <w:rsid w:val="00BD579C"/>
    <w:rsid w:val="00BE16CC"/>
    <w:rsid w:val="00BE1F91"/>
    <w:rsid w:val="00BF317E"/>
    <w:rsid w:val="00BF3806"/>
    <w:rsid w:val="00BF6EEC"/>
    <w:rsid w:val="00BF715C"/>
    <w:rsid w:val="00C01613"/>
    <w:rsid w:val="00C02F7D"/>
    <w:rsid w:val="00C03ACB"/>
    <w:rsid w:val="00C0784A"/>
    <w:rsid w:val="00C132EA"/>
    <w:rsid w:val="00C174D4"/>
    <w:rsid w:val="00C178FA"/>
    <w:rsid w:val="00C23B64"/>
    <w:rsid w:val="00C2587C"/>
    <w:rsid w:val="00C26B80"/>
    <w:rsid w:val="00C278D1"/>
    <w:rsid w:val="00C4080F"/>
    <w:rsid w:val="00C42871"/>
    <w:rsid w:val="00C43120"/>
    <w:rsid w:val="00C44FF2"/>
    <w:rsid w:val="00C54472"/>
    <w:rsid w:val="00C664BC"/>
    <w:rsid w:val="00C66BD6"/>
    <w:rsid w:val="00C67111"/>
    <w:rsid w:val="00C728FB"/>
    <w:rsid w:val="00C7528E"/>
    <w:rsid w:val="00C76A79"/>
    <w:rsid w:val="00C83552"/>
    <w:rsid w:val="00C94692"/>
    <w:rsid w:val="00CA156D"/>
    <w:rsid w:val="00CB0B9B"/>
    <w:rsid w:val="00CC03C6"/>
    <w:rsid w:val="00CC1140"/>
    <w:rsid w:val="00CC2777"/>
    <w:rsid w:val="00CD21A9"/>
    <w:rsid w:val="00CE4DE2"/>
    <w:rsid w:val="00CF11D4"/>
    <w:rsid w:val="00D03511"/>
    <w:rsid w:val="00D111DF"/>
    <w:rsid w:val="00D1584E"/>
    <w:rsid w:val="00D16A17"/>
    <w:rsid w:val="00D21883"/>
    <w:rsid w:val="00D228BF"/>
    <w:rsid w:val="00D31FBF"/>
    <w:rsid w:val="00D36F08"/>
    <w:rsid w:val="00D40D09"/>
    <w:rsid w:val="00D4520B"/>
    <w:rsid w:val="00D453E8"/>
    <w:rsid w:val="00D556DA"/>
    <w:rsid w:val="00D61964"/>
    <w:rsid w:val="00D6312A"/>
    <w:rsid w:val="00D74C9D"/>
    <w:rsid w:val="00D7517E"/>
    <w:rsid w:val="00D83C40"/>
    <w:rsid w:val="00D8616B"/>
    <w:rsid w:val="00D93392"/>
    <w:rsid w:val="00DA0C78"/>
    <w:rsid w:val="00DA7376"/>
    <w:rsid w:val="00DB09FD"/>
    <w:rsid w:val="00DC0BF3"/>
    <w:rsid w:val="00DC47A0"/>
    <w:rsid w:val="00DD22E0"/>
    <w:rsid w:val="00DD2D9E"/>
    <w:rsid w:val="00DD416E"/>
    <w:rsid w:val="00DD4A8F"/>
    <w:rsid w:val="00DE47EC"/>
    <w:rsid w:val="00DF70CD"/>
    <w:rsid w:val="00DF7494"/>
    <w:rsid w:val="00E12945"/>
    <w:rsid w:val="00E13A24"/>
    <w:rsid w:val="00E163E9"/>
    <w:rsid w:val="00E17CF0"/>
    <w:rsid w:val="00E17F51"/>
    <w:rsid w:val="00E3041B"/>
    <w:rsid w:val="00E30B52"/>
    <w:rsid w:val="00E35873"/>
    <w:rsid w:val="00E5232A"/>
    <w:rsid w:val="00E600F7"/>
    <w:rsid w:val="00E70882"/>
    <w:rsid w:val="00E733D3"/>
    <w:rsid w:val="00E75C10"/>
    <w:rsid w:val="00E77BDC"/>
    <w:rsid w:val="00E8015E"/>
    <w:rsid w:val="00E853EC"/>
    <w:rsid w:val="00E90966"/>
    <w:rsid w:val="00E94357"/>
    <w:rsid w:val="00EA24DA"/>
    <w:rsid w:val="00EA5A9E"/>
    <w:rsid w:val="00EB307C"/>
    <w:rsid w:val="00EB72D9"/>
    <w:rsid w:val="00EC4383"/>
    <w:rsid w:val="00EC5AF6"/>
    <w:rsid w:val="00EC7304"/>
    <w:rsid w:val="00ED3F0F"/>
    <w:rsid w:val="00EE1EF5"/>
    <w:rsid w:val="00EE44E4"/>
    <w:rsid w:val="00EE629A"/>
    <w:rsid w:val="00EE687C"/>
    <w:rsid w:val="00EF0A20"/>
    <w:rsid w:val="00EF42A9"/>
    <w:rsid w:val="00EF5D2D"/>
    <w:rsid w:val="00F121CA"/>
    <w:rsid w:val="00F1382F"/>
    <w:rsid w:val="00F20777"/>
    <w:rsid w:val="00F22FBC"/>
    <w:rsid w:val="00F43711"/>
    <w:rsid w:val="00F47658"/>
    <w:rsid w:val="00F57E5E"/>
    <w:rsid w:val="00F731A6"/>
    <w:rsid w:val="00F75167"/>
    <w:rsid w:val="00F82444"/>
    <w:rsid w:val="00F90343"/>
    <w:rsid w:val="00F91F7A"/>
    <w:rsid w:val="00F92F61"/>
    <w:rsid w:val="00F9574E"/>
    <w:rsid w:val="00FA1D7A"/>
    <w:rsid w:val="00FA311A"/>
    <w:rsid w:val="00FB088D"/>
    <w:rsid w:val="00FB4FB5"/>
    <w:rsid w:val="00FC038E"/>
    <w:rsid w:val="00FC0757"/>
    <w:rsid w:val="00FC13E3"/>
    <w:rsid w:val="00FC2B43"/>
    <w:rsid w:val="00FC30C0"/>
    <w:rsid w:val="00FC53E9"/>
    <w:rsid w:val="00FD14C0"/>
    <w:rsid w:val="00FD2C60"/>
    <w:rsid w:val="00FD6C0E"/>
    <w:rsid w:val="00FE5F3C"/>
    <w:rsid w:val="00FF09B8"/>
    <w:rsid w:val="00FF3ED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A60075-63B5-4AB4-A3BA-BC240249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0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57AEE"/>
    <w:rPr>
      <w:rFonts w:cs="Times New Roman"/>
      <w:color w:val="0000FF"/>
      <w:u w:val="single"/>
    </w:rPr>
  </w:style>
  <w:style w:type="paragraph" w:styleId="Header">
    <w:name w:val="header"/>
    <w:basedOn w:val="Normal"/>
    <w:link w:val="HeaderChar"/>
    <w:uiPriority w:val="99"/>
    <w:rsid w:val="00247CFC"/>
    <w:pPr>
      <w:tabs>
        <w:tab w:val="center" w:pos="4320"/>
        <w:tab w:val="right" w:pos="8640"/>
      </w:tabs>
    </w:pPr>
  </w:style>
  <w:style w:type="character" w:customStyle="1" w:styleId="HeaderChar">
    <w:name w:val="Header Char"/>
    <w:basedOn w:val="DefaultParagraphFont"/>
    <w:link w:val="Header"/>
    <w:uiPriority w:val="99"/>
    <w:semiHidden/>
    <w:locked/>
    <w:rsid w:val="00C174D4"/>
    <w:rPr>
      <w:rFonts w:cs="Times New Roman"/>
    </w:rPr>
  </w:style>
  <w:style w:type="paragraph" w:styleId="Footer">
    <w:name w:val="footer"/>
    <w:basedOn w:val="Normal"/>
    <w:link w:val="FooterChar"/>
    <w:uiPriority w:val="99"/>
    <w:rsid w:val="00247CFC"/>
    <w:pPr>
      <w:tabs>
        <w:tab w:val="center" w:pos="4320"/>
        <w:tab w:val="right" w:pos="8640"/>
      </w:tabs>
    </w:pPr>
  </w:style>
  <w:style w:type="character" w:customStyle="1" w:styleId="FooterChar">
    <w:name w:val="Footer Char"/>
    <w:basedOn w:val="DefaultParagraphFont"/>
    <w:link w:val="Footer"/>
    <w:uiPriority w:val="99"/>
    <w:locked/>
    <w:rsid w:val="00C174D4"/>
    <w:rPr>
      <w:rFonts w:cs="Times New Roman"/>
    </w:rPr>
  </w:style>
  <w:style w:type="character" w:styleId="PageNumber">
    <w:name w:val="page number"/>
    <w:basedOn w:val="DefaultParagraphFont"/>
    <w:uiPriority w:val="99"/>
    <w:rsid w:val="00247C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Lemieux@visitWCAC.org" TargetMode="External"/><Relationship Id="rId3" Type="http://schemas.openxmlformats.org/officeDocument/2006/relationships/settings" Target="settings.xml"/><Relationship Id="rId7" Type="http://schemas.openxmlformats.org/officeDocument/2006/relationships/hyperlink" Target="https://visitwcac.org/support-us/jo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1764</Words>
  <Characters>9317</Characters>
  <Application>Microsoft Office Word</Application>
  <DocSecurity>0</DocSecurity>
  <Lines>716</Lines>
  <Paragraphs>527</Paragraphs>
  <ScaleCrop>false</ScaleCrop>
  <HeadingPairs>
    <vt:vector size="2" baseType="variant">
      <vt:variant>
        <vt:lpstr>Title</vt:lpstr>
      </vt:variant>
      <vt:variant>
        <vt:i4>1</vt:i4>
      </vt:variant>
    </vt:vector>
  </HeadingPairs>
  <TitlesOfParts>
    <vt:vector size="1" baseType="lpstr">
      <vt:lpstr>Committee Reports for Karen Schwartz</vt:lpstr>
    </vt:vector>
  </TitlesOfParts>
  <Company>This Century Art Gallery</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Reports for Karen Schwartz</dc:title>
  <dc:subject/>
  <dc:creator>Candace Buck</dc:creator>
  <cp:keywords/>
  <dc:description/>
  <cp:lastModifiedBy>Karen Schwartz</cp:lastModifiedBy>
  <cp:revision>2</cp:revision>
  <cp:lastPrinted>2017-03-23T20:22:00Z</cp:lastPrinted>
  <dcterms:created xsi:type="dcterms:W3CDTF">2018-02-23T05:12:00Z</dcterms:created>
  <dcterms:modified xsi:type="dcterms:W3CDTF">2018-02-23T05:12:00Z</dcterms:modified>
</cp:coreProperties>
</file>